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B326" w14:textId="77777777" w:rsidR="00475C8A" w:rsidRDefault="00475C8A" w:rsidP="00A96BCD">
      <w:pPr>
        <w:spacing w:after="0" w:line="240" w:lineRule="auto"/>
        <w:ind w:firstLine="5954"/>
        <w:rPr>
          <w:rFonts w:cstheme="minorHAnsi"/>
          <w:b/>
        </w:rPr>
      </w:pPr>
    </w:p>
    <w:p w14:paraId="73DEE064" w14:textId="77777777" w:rsidR="00475C8A" w:rsidRDefault="00475C8A" w:rsidP="00A96BCD">
      <w:pPr>
        <w:spacing w:after="0" w:line="240" w:lineRule="auto"/>
        <w:ind w:firstLine="5954"/>
        <w:rPr>
          <w:rFonts w:cstheme="minorHAnsi"/>
          <w:b/>
        </w:rPr>
      </w:pPr>
    </w:p>
    <w:p w14:paraId="49CC4C33" w14:textId="77777777" w:rsidR="00475C8A" w:rsidRDefault="00475C8A" w:rsidP="00A96BCD">
      <w:pPr>
        <w:spacing w:after="0" w:line="240" w:lineRule="auto"/>
        <w:ind w:firstLine="5954"/>
        <w:rPr>
          <w:rFonts w:cstheme="minorHAnsi"/>
          <w:b/>
        </w:rPr>
      </w:pPr>
    </w:p>
    <w:p w14:paraId="65E0071B" w14:textId="4FC4BE7B" w:rsidR="00A96BCD" w:rsidRDefault="00505F22" w:rsidP="00A96BCD">
      <w:pPr>
        <w:spacing w:after="0" w:line="240" w:lineRule="auto"/>
        <w:ind w:firstLine="5954"/>
        <w:rPr>
          <w:rFonts w:cstheme="minorHAnsi"/>
          <w:b/>
        </w:rPr>
      </w:pPr>
      <w:r>
        <w:rPr>
          <w:rFonts w:cstheme="minorHAnsi"/>
          <w:b/>
        </w:rPr>
        <w:t xml:space="preserve">Załącznik nr 1 </w:t>
      </w:r>
    </w:p>
    <w:p w14:paraId="7D0D83C4" w14:textId="4F82BFB9" w:rsidR="00A96BCD" w:rsidRPr="00A96BCD" w:rsidRDefault="00A96BCD" w:rsidP="00A96BCD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A96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96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2/2023</w:t>
      </w:r>
    </w:p>
    <w:p w14:paraId="0A84E2B4" w14:textId="12D022B9" w:rsidR="00A96BCD" w:rsidRPr="00A96BCD" w:rsidRDefault="00A96BCD" w:rsidP="00A96BCD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Przedszkola nr 263</w:t>
      </w:r>
    </w:p>
    <w:p w14:paraId="26F9C778" w14:textId="36F979AB" w:rsidR="00A96BCD" w:rsidRPr="00A96BCD" w:rsidRDefault="00A96BCD" w:rsidP="00A96BCD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6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 stycznia 2024 r.</w:t>
      </w:r>
    </w:p>
    <w:p w14:paraId="1436D737" w14:textId="3A482703" w:rsidR="00505F22" w:rsidRDefault="00505F22" w:rsidP="00A96BCD">
      <w:pPr>
        <w:spacing w:after="0" w:line="240" w:lineRule="auto"/>
        <w:jc w:val="right"/>
        <w:rPr>
          <w:rFonts w:cstheme="minorHAnsi"/>
          <w:b/>
        </w:rPr>
      </w:pPr>
    </w:p>
    <w:p w14:paraId="510F2A92" w14:textId="77777777" w:rsidR="00A96BCD" w:rsidRDefault="00A96BCD" w:rsidP="00A96BCD">
      <w:pPr>
        <w:spacing w:after="0" w:line="240" w:lineRule="auto"/>
        <w:jc w:val="center"/>
        <w:rPr>
          <w:rFonts w:eastAsia="Calibri"/>
          <w:b/>
          <w:sz w:val="96"/>
          <w:szCs w:val="96"/>
        </w:rPr>
      </w:pPr>
    </w:p>
    <w:p w14:paraId="71310C66" w14:textId="7AB01B2B" w:rsidR="007A7E4F" w:rsidRPr="00A96BCD" w:rsidRDefault="00A96BCD" w:rsidP="00A96B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lang w:eastAsia="pl-PL"/>
        </w:rPr>
      </w:pPr>
      <w:r w:rsidRPr="00A96BCD">
        <w:rPr>
          <w:rFonts w:eastAsia="Calibri"/>
          <w:b/>
          <w:sz w:val="96"/>
          <w:szCs w:val="96"/>
        </w:rPr>
        <w:t xml:space="preserve">Standardy </w:t>
      </w:r>
      <w:r w:rsidRPr="00A96BCD">
        <w:rPr>
          <w:rFonts w:eastAsia="Calibri"/>
          <w:b/>
          <w:sz w:val="96"/>
          <w:szCs w:val="96"/>
        </w:rPr>
        <w:br/>
        <w:t>ochrony małoletnich</w:t>
      </w:r>
      <w:r w:rsidRPr="00A96BCD">
        <w:rPr>
          <w:rFonts w:eastAsia="Calibri"/>
          <w:b/>
          <w:sz w:val="72"/>
          <w:szCs w:val="72"/>
        </w:rPr>
        <w:t xml:space="preserve"> </w:t>
      </w:r>
      <w:r>
        <w:rPr>
          <w:rFonts w:eastAsia="Calibri"/>
          <w:b/>
          <w:sz w:val="72"/>
          <w:szCs w:val="72"/>
        </w:rPr>
        <w:br/>
      </w:r>
      <w:r w:rsidRPr="00A96BCD">
        <w:rPr>
          <w:rFonts w:eastAsia="Calibri"/>
          <w:b/>
          <w:sz w:val="32"/>
          <w:szCs w:val="32"/>
        </w:rPr>
        <w:br/>
      </w:r>
      <w:r w:rsidRPr="00A96BCD">
        <w:rPr>
          <w:rFonts w:eastAsia="Calibri"/>
          <w:b/>
          <w:sz w:val="44"/>
          <w:szCs w:val="44"/>
        </w:rPr>
        <w:t>obowiązujące</w:t>
      </w:r>
      <w:r w:rsidRPr="00A96BCD">
        <w:rPr>
          <w:rFonts w:eastAsia="Calibri"/>
          <w:b/>
          <w:sz w:val="72"/>
          <w:szCs w:val="72"/>
        </w:rPr>
        <w:t xml:space="preserve"> </w:t>
      </w:r>
      <w:r>
        <w:rPr>
          <w:rFonts w:eastAsia="Calibri"/>
          <w:b/>
          <w:sz w:val="72"/>
          <w:szCs w:val="72"/>
        </w:rPr>
        <w:br/>
      </w:r>
      <w:r w:rsidRPr="00A96BCD">
        <w:rPr>
          <w:rFonts w:eastAsia="Calibri"/>
          <w:b/>
          <w:sz w:val="72"/>
          <w:szCs w:val="72"/>
        </w:rPr>
        <w:t>w Przedszkolu nr 263</w:t>
      </w:r>
      <w:r>
        <w:rPr>
          <w:rFonts w:eastAsia="Calibri"/>
          <w:b/>
          <w:sz w:val="72"/>
          <w:szCs w:val="72"/>
        </w:rPr>
        <w:br/>
      </w:r>
      <w:r w:rsidRPr="00A96BCD">
        <w:rPr>
          <w:rFonts w:eastAsia="Calibri"/>
          <w:b/>
          <w:sz w:val="72"/>
          <w:szCs w:val="72"/>
        </w:rPr>
        <w:t>w Warszawie</w:t>
      </w:r>
    </w:p>
    <w:p w14:paraId="4AD9A2AE" w14:textId="77777777" w:rsidR="00A96BCD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0E38E37F" w14:textId="77777777" w:rsidR="00A96BCD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0502BB9E" w14:textId="77777777" w:rsidR="00A96BCD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609CDCF2" w14:textId="77777777" w:rsidR="00A96BCD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769A83D1" w14:textId="77777777" w:rsidR="00C27846" w:rsidRDefault="00C27846" w:rsidP="00C27846">
      <w:pPr>
        <w:pStyle w:val="NormalnyWeb"/>
        <w:jc w:val="both"/>
      </w:pPr>
    </w:p>
    <w:p w14:paraId="07EC62F6" w14:textId="77777777" w:rsidR="00C27846" w:rsidRDefault="00C27846" w:rsidP="00C27846">
      <w:pPr>
        <w:pStyle w:val="NormalnyWeb"/>
        <w:jc w:val="both"/>
      </w:pPr>
    </w:p>
    <w:p w14:paraId="5D8AF104" w14:textId="77777777" w:rsidR="00C27846" w:rsidRDefault="00C27846" w:rsidP="00C27846">
      <w:pPr>
        <w:pStyle w:val="NormalnyWeb"/>
        <w:jc w:val="both"/>
      </w:pPr>
    </w:p>
    <w:p w14:paraId="37214E06" w14:textId="42016266" w:rsidR="00C27846" w:rsidRDefault="00C27846" w:rsidP="00C27846">
      <w:pPr>
        <w:pStyle w:val="NormalnyWeb"/>
        <w:jc w:val="both"/>
      </w:pPr>
      <w:r>
        <w:t xml:space="preserve">Materiał opracowany został na podstawie </w:t>
      </w:r>
      <w:r w:rsidRPr="00C27846">
        <w:t xml:space="preserve">ustawy z dnia 28 lipca 2023 r. o zmianie ustawy – Kodeks rodzinny i opiekuńczy oraz niektórych innych ustaw (Dz. U. z 2023 r. poz. 1606) zmieniających dotychczasową ustawę z dnia 13 maja 2016 r. o przeciwdziałaniu zagrożeniom przestępczością na tle seksualnym, której tytuł na mocy tychże zmian otrzymuje brzmienie </w:t>
      </w:r>
      <w:r>
        <w:br/>
      </w:r>
      <w:r w:rsidRPr="00C27846">
        <w:t xml:space="preserve">„o przeciwdziałaniu zagrożeniom przestępczością na tle seksualnym i ochronie małoletnich” (tekst jedn.: Dz. U. z 2023 r. poz. 1304 z </w:t>
      </w:r>
      <w:proofErr w:type="spellStart"/>
      <w:r w:rsidRPr="00C27846">
        <w:t>późn</w:t>
      </w:r>
      <w:proofErr w:type="spellEnd"/>
      <w:r w:rsidRPr="00C27846">
        <w:t>. zm.),</w:t>
      </w:r>
      <w:r>
        <w:t xml:space="preserve"> oraz podręcznika Standardy ochrony dzieci w żłobkach i placówkach oświatowych pod redakcją Agaty </w:t>
      </w:r>
      <w:proofErr w:type="spellStart"/>
      <w:r>
        <w:t>Sotomskiej</w:t>
      </w:r>
      <w:proofErr w:type="spellEnd"/>
      <w:r>
        <w:t xml:space="preserve"> z Fundacji „Dajemy Dzieciom Siłę”. </w:t>
      </w:r>
    </w:p>
    <w:p w14:paraId="22CBE197" w14:textId="77777777" w:rsidR="00A96BCD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6BAE7BFD" w14:textId="77777777" w:rsidR="00475C8A" w:rsidRDefault="00475C8A" w:rsidP="00C278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B79BA43" w14:textId="77777777" w:rsidR="00475C8A" w:rsidRDefault="00475C8A" w:rsidP="00C278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8350D0A" w14:textId="3A4D887B" w:rsidR="00147266" w:rsidRPr="00C27846" w:rsidRDefault="00147266" w:rsidP="00C278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27846">
        <w:rPr>
          <w:rFonts w:cstheme="minorHAnsi"/>
          <w:b/>
          <w:sz w:val="28"/>
          <w:szCs w:val="28"/>
        </w:rPr>
        <w:t>Wstęp</w:t>
      </w:r>
    </w:p>
    <w:p w14:paraId="7641DD6B" w14:textId="77777777" w:rsidR="002031E8" w:rsidRPr="002031E8" w:rsidRDefault="002031E8" w:rsidP="00A96BCD">
      <w:pPr>
        <w:spacing w:after="0" w:line="240" w:lineRule="auto"/>
        <w:jc w:val="both"/>
        <w:rPr>
          <w:rFonts w:cstheme="minorHAnsi"/>
          <w:b/>
        </w:rPr>
      </w:pPr>
    </w:p>
    <w:p w14:paraId="57D85931" w14:textId="4BDFB510" w:rsidR="00114BE6" w:rsidRPr="002031E8" w:rsidRDefault="00857FCF" w:rsidP="00A96BCD">
      <w:p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 xml:space="preserve">w Przedszkolu </w:t>
      </w:r>
      <w:r w:rsidR="002031E8" w:rsidRPr="002031E8">
        <w:rPr>
          <w:rFonts w:cstheme="minorHAnsi"/>
        </w:rPr>
        <w:t xml:space="preserve">nr </w:t>
      </w:r>
      <w:r w:rsidR="00110192">
        <w:rPr>
          <w:rFonts w:cstheme="minorHAnsi"/>
        </w:rPr>
        <w:t>2</w:t>
      </w:r>
      <w:r w:rsidR="00A96BCD">
        <w:rPr>
          <w:rFonts w:cstheme="minorHAnsi"/>
        </w:rPr>
        <w:t>6</w:t>
      </w:r>
      <w:r w:rsidR="00110192">
        <w:rPr>
          <w:rFonts w:cstheme="minorHAnsi"/>
        </w:rPr>
        <w:t xml:space="preserve">3 </w:t>
      </w:r>
      <w:r w:rsidR="002031E8" w:rsidRPr="002031E8">
        <w:rPr>
          <w:rFonts w:cstheme="minorHAnsi"/>
        </w:rPr>
        <w:t xml:space="preserve">w </w:t>
      </w:r>
      <w:r w:rsidR="00110192">
        <w:rPr>
          <w:rFonts w:cstheme="minorHAnsi"/>
        </w:rPr>
        <w:t>Warszawie</w:t>
      </w:r>
      <w:r w:rsidR="002031E8">
        <w:rPr>
          <w:rFonts w:cstheme="minorHAnsi"/>
        </w:rPr>
        <w:t xml:space="preserve"> 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E314E0" w:rsidRPr="002031E8">
        <w:rPr>
          <w:rFonts w:cstheme="minorHAnsi"/>
          <w:b/>
        </w:rPr>
        <w:t xml:space="preserve"> </w:t>
      </w:r>
      <w:r w:rsidR="00E314E0" w:rsidRPr="002031E8">
        <w:rPr>
          <w:rFonts w:cstheme="minorHAnsi"/>
        </w:rPr>
        <w:t>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E314E0" w:rsidRPr="002031E8">
        <w:rPr>
          <w:rFonts w:cstheme="minorHAnsi"/>
        </w:rPr>
        <w:t>ując zadania</w:t>
      </w:r>
      <w:r w:rsidR="003429F4">
        <w:rPr>
          <w:rFonts w:cstheme="minorHAnsi"/>
        </w:rPr>
        <w:t>,</w:t>
      </w:r>
      <w:r w:rsidR="00E314E0" w:rsidRPr="002031E8">
        <w:rPr>
          <w:rFonts w:cstheme="minorHAnsi"/>
        </w:rPr>
        <w:t xml:space="preserve"> Przedszkol</w:t>
      </w:r>
      <w:r w:rsidR="00505F22">
        <w:rPr>
          <w:rFonts w:cstheme="minorHAnsi"/>
        </w:rPr>
        <w:t>e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14:paraId="21E28871" w14:textId="77777777" w:rsidR="002031E8" w:rsidRDefault="002031E8" w:rsidP="00A96BCD">
      <w:pPr>
        <w:spacing w:after="0" w:line="240" w:lineRule="auto"/>
        <w:jc w:val="both"/>
        <w:rPr>
          <w:rFonts w:cstheme="minorHAnsi"/>
        </w:rPr>
      </w:pPr>
    </w:p>
    <w:p w14:paraId="0A991026" w14:textId="77777777" w:rsidR="00114BE6" w:rsidRDefault="00857FCF" w:rsidP="00A96BCD">
      <w:p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E314E0" w:rsidRPr="002031E8">
        <w:rPr>
          <w:rFonts w:cstheme="minorHAnsi"/>
          <w:b/>
        </w:rPr>
        <w:t xml:space="preserve"> </w:t>
      </w:r>
      <w:r w:rsidR="00965025" w:rsidRPr="002031E8">
        <w:rPr>
          <w:rFonts w:cstheme="minorHAnsi"/>
        </w:rPr>
        <w:t>określa</w:t>
      </w:r>
      <w:r w:rsidR="00965025" w:rsidRPr="002031E8">
        <w:rPr>
          <w:rFonts w:cstheme="minorHAnsi"/>
          <w:b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14:paraId="2D0D4504" w14:textId="77777777" w:rsidR="002031E8" w:rsidRPr="002031E8" w:rsidRDefault="002031E8" w:rsidP="00A96BCD">
      <w:pPr>
        <w:spacing w:after="0" w:line="240" w:lineRule="auto"/>
        <w:jc w:val="both"/>
        <w:rPr>
          <w:rFonts w:cstheme="minorHAnsi"/>
          <w:b/>
        </w:rPr>
      </w:pPr>
    </w:p>
    <w:p w14:paraId="711D81AB" w14:textId="391AEDE2" w:rsidR="00783169" w:rsidRPr="002031E8" w:rsidRDefault="00783169" w:rsidP="00A96BCD">
      <w:p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stronie internetowej </w:t>
      </w:r>
      <w:r w:rsidRPr="002031E8">
        <w:rPr>
          <w:rFonts w:cstheme="minorHAnsi"/>
        </w:rPr>
        <w:t xml:space="preserve">Przedszkola </w:t>
      </w:r>
      <w:r w:rsidR="00110192" w:rsidRPr="002031E8">
        <w:rPr>
          <w:rFonts w:cstheme="minorHAnsi"/>
        </w:rPr>
        <w:t xml:space="preserve">nr </w:t>
      </w:r>
      <w:r w:rsidR="00110192">
        <w:rPr>
          <w:rFonts w:cstheme="minorHAnsi"/>
        </w:rPr>
        <w:t>2</w:t>
      </w:r>
      <w:r w:rsidR="00A96BCD">
        <w:rPr>
          <w:rFonts w:cstheme="minorHAnsi"/>
        </w:rPr>
        <w:t>6</w:t>
      </w:r>
      <w:r w:rsidR="00110192">
        <w:rPr>
          <w:rFonts w:cstheme="minorHAnsi"/>
        </w:rPr>
        <w:t xml:space="preserve">3 </w:t>
      </w:r>
      <w:r w:rsidR="00110192" w:rsidRPr="002031E8">
        <w:rPr>
          <w:rFonts w:cstheme="minorHAnsi"/>
        </w:rPr>
        <w:t xml:space="preserve">w </w:t>
      </w:r>
      <w:r w:rsidR="00110192">
        <w:rPr>
          <w:rFonts w:cstheme="minorHAnsi"/>
        </w:rPr>
        <w:t>Warszawie</w:t>
      </w:r>
      <w:r w:rsidR="002031E8">
        <w:rPr>
          <w:rFonts w:cstheme="minorHAnsi"/>
        </w:rPr>
        <w:t xml:space="preserve">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Pr="002031E8">
        <w:rPr>
          <w:rFonts w:cstheme="minorHAnsi"/>
        </w:rPr>
        <w:t xml:space="preserve">Przedszkola.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524867" w:rsidRPr="002031E8">
        <w:rPr>
          <w:rFonts w:cstheme="minorHAnsi"/>
        </w:rPr>
        <w:t xml:space="preserve">z poniższymi Standardami </w:t>
      </w:r>
      <w:r w:rsidRPr="002031E8">
        <w:rPr>
          <w:rFonts w:cstheme="minorHAnsi"/>
        </w:rPr>
        <w:t>aktywnie zapoznawane poprzez prowadzone działania edukacyjne i informacyjne.</w:t>
      </w:r>
    </w:p>
    <w:p w14:paraId="5BAE1F86" w14:textId="77777777" w:rsidR="00C27846" w:rsidRDefault="00C27846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8F6AF5E" w14:textId="77777777" w:rsidR="00C27846" w:rsidRDefault="00C27846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58051D7" w14:textId="449DD2F8" w:rsidR="00114BE6" w:rsidRPr="00A96BCD" w:rsidRDefault="00114BE6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Rozdział I</w:t>
      </w:r>
    </w:p>
    <w:p w14:paraId="16D074E8" w14:textId="77777777" w:rsidR="00402281" w:rsidRPr="00A96BCD" w:rsidRDefault="004C40E6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Obszary Standardów</w:t>
      </w:r>
      <w:r w:rsidR="00783169" w:rsidRPr="00A96BCD">
        <w:rPr>
          <w:rFonts w:cstheme="minorHAnsi"/>
          <w:b/>
          <w:bCs/>
          <w:sz w:val="28"/>
          <w:szCs w:val="28"/>
        </w:rPr>
        <w:t xml:space="preserve"> Ochrony Małoletnich</w:t>
      </w:r>
      <w:r w:rsidR="00524867" w:rsidRPr="00A96BCD">
        <w:rPr>
          <w:rFonts w:cstheme="minorHAnsi"/>
          <w:b/>
          <w:bCs/>
          <w:sz w:val="28"/>
          <w:szCs w:val="28"/>
        </w:rPr>
        <w:t xml:space="preserve"> przed krzywdzeniem</w:t>
      </w:r>
    </w:p>
    <w:p w14:paraId="5621ACEA" w14:textId="77777777" w:rsidR="00402281" w:rsidRPr="002031E8" w:rsidRDefault="00402281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64F37588" w14:textId="10BD5A4C" w:rsidR="00783169" w:rsidRDefault="00783169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§ 1.</w:t>
      </w:r>
    </w:p>
    <w:p w14:paraId="6AF0CB27" w14:textId="77777777" w:rsidR="00402281" w:rsidRPr="002031E8" w:rsidRDefault="00783169" w:rsidP="00A96BCD">
      <w:p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402281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14:paraId="32AE94D3" w14:textId="77777777" w:rsidR="00402281" w:rsidRPr="002031E8" w:rsidRDefault="00E314E0" w:rsidP="00A96BCD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14:paraId="6E902DA7" w14:textId="77777777" w:rsidR="002031E8" w:rsidRDefault="00402281" w:rsidP="00A96B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2031E8" w:rsidRP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14:paraId="2C34590E" w14:textId="77777777" w:rsidR="002031E8" w:rsidRDefault="00402281" w:rsidP="00A96B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14:paraId="6F492B73" w14:textId="77777777" w:rsidR="002031E8" w:rsidRDefault="00E314E0" w:rsidP="00A96B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</w:t>
      </w:r>
      <w:r w:rsidR="002031E8" w:rsidRPr="002031E8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14:paraId="6514D1E9" w14:textId="77777777" w:rsidR="002031E8" w:rsidRDefault="00402281" w:rsidP="00A96B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14:paraId="6AC5D0A7" w14:textId="2625BA8B" w:rsidR="00402281" w:rsidRPr="002031E8" w:rsidRDefault="00403F69" w:rsidP="00A96B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bezpiecznego korzystania z </w:t>
      </w:r>
      <w:r w:rsidR="009F26DC">
        <w:rPr>
          <w:rFonts w:cstheme="minorHAnsi"/>
        </w:rPr>
        <w:t>I</w:t>
      </w:r>
      <w:r w:rsidRPr="002031E8">
        <w:rPr>
          <w:rFonts w:cstheme="minorHAnsi"/>
        </w:rPr>
        <w:t>nternetu i mediów elektronicznych</w:t>
      </w:r>
      <w:r w:rsidR="002031E8">
        <w:rPr>
          <w:rFonts w:cstheme="minorHAnsi"/>
        </w:rPr>
        <w:t>,</w:t>
      </w:r>
    </w:p>
    <w:p w14:paraId="41E27DEB" w14:textId="7B457EFC" w:rsidR="00402281" w:rsidRPr="001F3056" w:rsidRDefault="009046E9" w:rsidP="00A96BCD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11403A" w:rsidRPr="001F3056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860827" w:rsidRPr="001F3056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14:paraId="290585E7" w14:textId="2B482ED2" w:rsidR="001F3056" w:rsidRDefault="00860827" w:rsidP="00A96BC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783169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Rejestru Sprawców Przestępstw na Tle Seksualnym o każdym członku personelu oraz, gdy jest to dozwolone przepisami obowiązującego prawa, informacji</w:t>
      </w:r>
      <w:r w:rsidR="002031E8" w:rsidRPr="001F3056">
        <w:rPr>
          <w:rFonts w:cstheme="minorHAnsi"/>
        </w:rPr>
        <w:t xml:space="preserve"> </w:t>
      </w:r>
      <w:r w:rsidR="00DA0DAF">
        <w:rPr>
          <w:rFonts w:cstheme="minorHAnsi"/>
        </w:rPr>
        <w:br/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14:paraId="53EEA71D" w14:textId="065CCFEF" w:rsidR="001F3056" w:rsidRDefault="00402281" w:rsidP="00A96BC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="002031E8" w:rsidRPr="001F3056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 xml:space="preserve">ożądane w kontakcie </w:t>
      </w:r>
      <w:r w:rsidR="00052E73">
        <w:rPr>
          <w:rFonts w:cstheme="minorHAnsi"/>
        </w:rPr>
        <w:br/>
      </w:r>
      <w:r w:rsidR="00860827" w:rsidRPr="001F3056">
        <w:rPr>
          <w:rFonts w:cstheme="minorHAnsi"/>
        </w:rPr>
        <w:t>z dzieckiem</w:t>
      </w:r>
      <w:r w:rsidR="001F3056">
        <w:rPr>
          <w:rFonts w:cstheme="minorHAnsi"/>
        </w:rPr>
        <w:t>,</w:t>
      </w:r>
    </w:p>
    <w:p w14:paraId="058DE638" w14:textId="2AAD20E7" w:rsidR="001F3056" w:rsidRDefault="00860827" w:rsidP="00A96BC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14:paraId="2FC5AE4A" w14:textId="0BA6B3F5" w:rsidR="001F3056" w:rsidRDefault="00402281" w:rsidP="00A96BC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14:paraId="15527F7F" w14:textId="625A3BA7" w:rsidR="00475C8A" w:rsidRPr="00475C8A" w:rsidRDefault="00475C8A" w:rsidP="00475C8A">
      <w:pPr>
        <w:pStyle w:val="Akapitzlist"/>
        <w:spacing w:after="0" w:line="240" w:lineRule="auto"/>
        <w:ind w:left="1080"/>
        <w:jc w:val="both"/>
        <w:rPr>
          <w:rFonts w:cstheme="minorHAnsi"/>
          <w:sz w:val="36"/>
          <w:szCs w:val="36"/>
        </w:rPr>
      </w:pPr>
    </w:p>
    <w:p w14:paraId="4DBC0C59" w14:textId="77777777" w:rsidR="001F3056" w:rsidRDefault="00402281" w:rsidP="00A96BC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14:paraId="42328667" w14:textId="77777777" w:rsidR="00860827" w:rsidRPr="001F3056" w:rsidRDefault="00402281" w:rsidP="00A96BC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14:paraId="275AEF9E" w14:textId="6297400A" w:rsidR="001F3056" w:rsidRDefault="00860827" w:rsidP="00A96BC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E314E0" w:rsidRPr="001F3056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A96BCD">
        <w:rPr>
          <w:rFonts w:cstheme="minorHAnsi"/>
        </w:rPr>
        <w:t xml:space="preserve"> 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  <w:r w:rsidR="002031E8" w:rsidRPr="001F3056">
        <w:rPr>
          <w:rFonts w:cstheme="minorHAnsi"/>
        </w:rPr>
        <w:t xml:space="preserve"> </w:t>
      </w:r>
    </w:p>
    <w:p w14:paraId="66A73DD6" w14:textId="77777777" w:rsidR="001F3056" w:rsidRDefault="00402281" w:rsidP="00A96BC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  <w:r w:rsidRPr="001F3056">
        <w:rPr>
          <w:rFonts w:cstheme="minorHAnsi"/>
        </w:rPr>
        <w:t xml:space="preserve"> </w:t>
      </w:r>
    </w:p>
    <w:p w14:paraId="38FC38D9" w14:textId="77777777" w:rsidR="00402281" w:rsidRPr="001F3056" w:rsidRDefault="00524867" w:rsidP="00A96BC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14:paraId="3F1DAB35" w14:textId="51863559" w:rsidR="00402281" w:rsidRPr="001F3056" w:rsidRDefault="0011403A" w:rsidP="00A96BC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2031E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14:paraId="703DE9F1" w14:textId="77777777" w:rsidR="001F3056" w:rsidRDefault="001F3056" w:rsidP="00A9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14:paraId="1244ACA7" w14:textId="596B4551" w:rsidR="001F3056" w:rsidRDefault="0011403A" w:rsidP="00A96BC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02281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 xml:space="preserve">danymi kontaktowymi lokalnych instytucji </w:t>
      </w:r>
      <w:r w:rsidR="00052E73">
        <w:rPr>
          <w:rFonts w:cstheme="minorHAnsi"/>
        </w:rPr>
        <w:br/>
      </w:r>
      <w:r w:rsidR="00402281" w:rsidRPr="001F3056">
        <w:rPr>
          <w:rFonts w:cstheme="minorHAnsi"/>
        </w:rPr>
        <w:t>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14:paraId="6FA03DEF" w14:textId="6147A6F1" w:rsidR="00C616DE" w:rsidRPr="001F3056" w:rsidRDefault="0011403A" w:rsidP="00A96BC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14:paraId="7174EDA9" w14:textId="77777777" w:rsidR="001F3056" w:rsidRDefault="001F3056" w:rsidP="00A96BCD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14:paraId="2DCE65B4" w14:textId="08509B91" w:rsidR="001F3056" w:rsidRDefault="0011403A" w:rsidP="00A96BC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783169" w:rsidRPr="001F3056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 xml:space="preserve">przynajmniej raz w roku, ze szczególnym uwzględnieniem analizy sytuacji związanych </w:t>
      </w:r>
      <w:r w:rsidR="00052E73">
        <w:rPr>
          <w:rFonts w:cstheme="minorHAnsi"/>
        </w:rPr>
        <w:br/>
      </w:r>
      <w:r w:rsidR="00402281" w:rsidRPr="001F3056">
        <w:rPr>
          <w:rFonts w:cstheme="minorHAnsi"/>
        </w:rPr>
        <w:t>z wystąpieniem zagrożenia bezpieczeństwa dzieci</w:t>
      </w:r>
      <w:r w:rsidR="001F3056">
        <w:rPr>
          <w:rFonts w:cstheme="minorHAnsi"/>
        </w:rPr>
        <w:t>,</w:t>
      </w:r>
    </w:p>
    <w:p w14:paraId="6220873A" w14:textId="77777777" w:rsidR="00402281" w:rsidRPr="001F3056" w:rsidRDefault="001F3056" w:rsidP="00A96BC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11403A" w:rsidRPr="001F3056">
        <w:rPr>
          <w:rFonts w:cstheme="minorHAnsi"/>
          <w:b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14:paraId="14F097EF" w14:textId="77777777" w:rsidR="00402281" w:rsidRPr="002031E8" w:rsidRDefault="00402281" w:rsidP="00A96BCD">
      <w:pPr>
        <w:spacing w:after="0" w:line="240" w:lineRule="auto"/>
        <w:jc w:val="both"/>
        <w:rPr>
          <w:rFonts w:cstheme="minorHAnsi"/>
        </w:rPr>
      </w:pPr>
    </w:p>
    <w:p w14:paraId="15D086F1" w14:textId="77777777" w:rsidR="00A96BCD" w:rsidRDefault="00A96BCD" w:rsidP="00A96BCD">
      <w:pPr>
        <w:spacing w:after="0" w:line="240" w:lineRule="auto"/>
        <w:jc w:val="center"/>
        <w:rPr>
          <w:rFonts w:cstheme="minorHAnsi"/>
          <w:b/>
          <w:bCs/>
        </w:rPr>
      </w:pPr>
    </w:p>
    <w:p w14:paraId="6D0179D2" w14:textId="2FE596A2" w:rsidR="00402281" w:rsidRPr="00A96BCD" w:rsidRDefault="00B325F7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Rozdział II</w:t>
      </w:r>
    </w:p>
    <w:p w14:paraId="6CAB70DC" w14:textId="77777777" w:rsidR="00114BE6" w:rsidRPr="00A96BCD" w:rsidRDefault="00114BE6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Słowniczek</w:t>
      </w:r>
      <w:r w:rsidR="002031E8" w:rsidRPr="00A96BCD">
        <w:rPr>
          <w:rFonts w:cstheme="minorHAnsi"/>
          <w:b/>
          <w:bCs/>
          <w:sz w:val="28"/>
          <w:szCs w:val="28"/>
        </w:rPr>
        <w:t xml:space="preserve"> </w:t>
      </w:r>
      <w:r w:rsidRPr="00A96BCD">
        <w:rPr>
          <w:rFonts w:cstheme="minorHAnsi"/>
          <w:b/>
          <w:bCs/>
          <w:sz w:val="28"/>
          <w:szCs w:val="28"/>
        </w:rPr>
        <w:t>terminów</w:t>
      </w:r>
    </w:p>
    <w:p w14:paraId="0815A6A1" w14:textId="77777777" w:rsidR="001F3056" w:rsidRDefault="001F3056" w:rsidP="00A96BCD">
      <w:pPr>
        <w:spacing w:after="0" w:line="240" w:lineRule="auto"/>
        <w:jc w:val="both"/>
        <w:rPr>
          <w:rFonts w:cstheme="minorHAnsi"/>
          <w:b/>
        </w:rPr>
      </w:pPr>
    </w:p>
    <w:p w14:paraId="41A627F5" w14:textId="3C769DF7" w:rsidR="00114BE6" w:rsidRDefault="00114BE6" w:rsidP="00A96BCD">
      <w:pPr>
        <w:spacing w:after="0" w:line="240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</w:p>
    <w:p w14:paraId="499F243B" w14:textId="4E34D949" w:rsidR="003429F4" w:rsidRPr="003429F4" w:rsidRDefault="003429F4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Przedszkole – oznacza Przedszkole nr 263 w Warszawie, przy ul. Miłej 39.</w:t>
      </w:r>
    </w:p>
    <w:p w14:paraId="1E57C80F" w14:textId="777E76C4" w:rsid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  <w:bCs/>
        </w:rPr>
        <w:t xml:space="preserve"> 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14:paraId="28A2AA10" w14:textId="77777777" w:rsid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14:paraId="0362EDA6" w14:textId="77777777" w:rsid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</w:t>
      </w:r>
      <w:r w:rsidR="002031E8" w:rsidRPr="001F3056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43252F27" w:rsidR="001F3056" w:rsidRDefault="00E314E0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14:paraId="11F1B331" w14:textId="77777777" w:rsid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14:paraId="007415BA" w14:textId="74BCC071" w:rsidR="001F3056" w:rsidRDefault="00C616DE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2031E8" w:rsidRPr="001F3056">
        <w:rPr>
          <w:rFonts w:eastAsia="Calibri" w:cstheme="minorHAnsi"/>
        </w:rPr>
        <w:t xml:space="preserve"> </w:t>
      </w:r>
      <w:r w:rsidR="00114BE6" w:rsidRPr="001F3056">
        <w:rPr>
          <w:rFonts w:eastAsia="Calibri" w:cstheme="minorHAnsi"/>
        </w:rPr>
        <w:t xml:space="preserve">– </w:t>
      </w:r>
      <w:r w:rsidR="00E314E0" w:rsidRPr="001F3056">
        <w:rPr>
          <w:rFonts w:eastAsia="Calibri" w:cstheme="minorHAnsi"/>
        </w:rPr>
        <w:t>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14:paraId="00723985" w14:textId="368A28C5" w:rsid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>a między rodzicami dziecka</w:t>
      </w:r>
      <w:r w:rsidR="003429F4">
        <w:rPr>
          <w:rFonts w:eastAsia="Calibri" w:cstheme="minorHAnsi"/>
        </w:rPr>
        <w:t>,</w:t>
      </w:r>
      <w:r w:rsidR="00E314E0" w:rsidRPr="001F3056">
        <w:rPr>
          <w:rFonts w:eastAsia="Calibri" w:cstheme="minorHAnsi"/>
        </w:rPr>
        <w:t xml:space="preserve">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14:paraId="39155898" w14:textId="685D4B3F" w:rsidR="001F3056" w:rsidRDefault="007B1F65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S</w:t>
      </w:r>
      <w:r w:rsidR="00114BE6" w:rsidRPr="001F3056">
        <w:rPr>
          <w:rFonts w:eastAsia="Calibri" w:cstheme="minorHAnsi"/>
        </w:rPr>
        <w:t xml:space="preserve">prawujący nadzór nad korzystaniem z </w:t>
      </w:r>
      <w:r w:rsidR="00A96BCD">
        <w:rPr>
          <w:rFonts w:eastAsia="Calibri" w:cstheme="minorHAnsi"/>
        </w:rPr>
        <w:t>I</w:t>
      </w:r>
      <w:r w:rsidR="00114BE6" w:rsidRPr="001F3056">
        <w:rPr>
          <w:rFonts w:eastAsia="Calibri" w:cstheme="minorHAnsi"/>
        </w:rPr>
        <w:t>nternetu</w:t>
      </w:r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oraz nad bezpieczeństwem dzieci w </w:t>
      </w:r>
      <w:r w:rsidR="00052E73">
        <w:rPr>
          <w:rFonts w:eastAsia="Calibri" w:cstheme="minorHAnsi"/>
        </w:rPr>
        <w:t>I</w:t>
      </w:r>
      <w:r w:rsidR="00114BE6" w:rsidRPr="001F3056">
        <w:rPr>
          <w:rFonts w:eastAsia="Calibri" w:cstheme="minorHAnsi"/>
        </w:rPr>
        <w:t>nternecie.</w:t>
      </w:r>
    </w:p>
    <w:p w14:paraId="02F483D1" w14:textId="6469A519" w:rsid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</w:t>
      </w:r>
      <w:r w:rsidR="003429F4">
        <w:rPr>
          <w:rFonts w:eastAsia="Calibri" w:cstheme="minorHAnsi"/>
        </w:rPr>
        <w:t>,</w:t>
      </w:r>
      <w:r w:rsidRPr="001F3056">
        <w:rPr>
          <w:rFonts w:eastAsia="Calibri" w:cstheme="minorHAnsi"/>
        </w:rPr>
        <w:t xml:space="preserve"> to wyznaczony przez</w:t>
      </w:r>
      <w:r w:rsidR="00070247" w:rsidRPr="001F3056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14:paraId="7971A3D1" w14:textId="540325C7" w:rsidR="00114BE6" w:rsidRPr="001F3056" w:rsidRDefault="00114BE6" w:rsidP="00A96BC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</w:t>
      </w:r>
      <w:r w:rsidR="003429F4">
        <w:rPr>
          <w:rFonts w:eastAsia="Calibri" w:cstheme="minorHAnsi"/>
        </w:rPr>
        <w:t>,</w:t>
      </w:r>
      <w:r w:rsidRPr="001F3056">
        <w:rPr>
          <w:rFonts w:eastAsia="Calibri" w:cstheme="minorHAnsi"/>
        </w:rPr>
        <w:t xml:space="preserve"> to wszelkie informacje umożliwiające identyfikację dziecka.</w:t>
      </w:r>
    </w:p>
    <w:p w14:paraId="17A6804B" w14:textId="77777777" w:rsidR="00114BE6" w:rsidRPr="00475C8A" w:rsidRDefault="00114BE6" w:rsidP="00A96BCD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</w:p>
    <w:p w14:paraId="7DAD4D51" w14:textId="77777777" w:rsidR="00C27846" w:rsidRPr="00475C8A" w:rsidRDefault="00C27846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9946EEC" w14:textId="051896BF" w:rsidR="00402281" w:rsidRPr="00A96BCD" w:rsidRDefault="00402281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96BCD">
        <w:rPr>
          <w:rFonts w:cstheme="minorHAnsi"/>
          <w:b/>
          <w:sz w:val="28"/>
          <w:szCs w:val="28"/>
        </w:rPr>
        <w:t>Rozdział II</w:t>
      </w:r>
      <w:r w:rsidR="00B325F7" w:rsidRPr="00A96BCD">
        <w:rPr>
          <w:rFonts w:cstheme="minorHAnsi"/>
          <w:b/>
          <w:sz w:val="28"/>
          <w:szCs w:val="28"/>
        </w:rPr>
        <w:t>I</w:t>
      </w:r>
    </w:p>
    <w:p w14:paraId="7E703DFB" w14:textId="0559AF90" w:rsidR="00402281" w:rsidRPr="00A96BCD" w:rsidRDefault="00402281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96BCD">
        <w:rPr>
          <w:rFonts w:cstheme="minorHAnsi"/>
          <w:b/>
          <w:sz w:val="28"/>
          <w:szCs w:val="28"/>
        </w:rPr>
        <w:t>Czynniki ryzyka i symptomy krzywdzenia dzieci</w:t>
      </w:r>
      <w:r w:rsidR="00A1334E" w:rsidRPr="00A96BCD">
        <w:rPr>
          <w:rFonts w:cstheme="minorHAnsi"/>
          <w:b/>
          <w:sz w:val="28"/>
          <w:szCs w:val="28"/>
        </w:rPr>
        <w:t xml:space="preserve"> – </w:t>
      </w:r>
      <w:r w:rsidR="0011403A" w:rsidRPr="00A96BCD">
        <w:rPr>
          <w:rFonts w:cstheme="minorHAnsi"/>
          <w:b/>
          <w:sz w:val="28"/>
          <w:szCs w:val="28"/>
        </w:rPr>
        <w:t>zasady</w:t>
      </w:r>
      <w:r w:rsidRPr="00A96BCD">
        <w:rPr>
          <w:rFonts w:cstheme="minorHAnsi"/>
          <w:b/>
          <w:sz w:val="28"/>
          <w:szCs w:val="28"/>
        </w:rPr>
        <w:t xml:space="preserve"> rozpoznawania </w:t>
      </w:r>
      <w:r w:rsidR="00A96BCD">
        <w:rPr>
          <w:rFonts w:cstheme="minorHAnsi"/>
          <w:b/>
          <w:sz w:val="28"/>
          <w:szCs w:val="28"/>
        </w:rPr>
        <w:br/>
      </w:r>
      <w:r w:rsidRPr="00A96BCD">
        <w:rPr>
          <w:rFonts w:cstheme="minorHAnsi"/>
          <w:b/>
          <w:sz w:val="28"/>
          <w:szCs w:val="28"/>
        </w:rPr>
        <w:t>i reagowania</w:t>
      </w:r>
    </w:p>
    <w:p w14:paraId="3306B5C1" w14:textId="77777777" w:rsidR="001F3056" w:rsidRDefault="001F3056" w:rsidP="00A96BCD">
      <w:pPr>
        <w:spacing w:after="0" w:line="240" w:lineRule="auto"/>
        <w:jc w:val="both"/>
        <w:rPr>
          <w:rFonts w:eastAsia="Calibri" w:cstheme="minorHAnsi"/>
          <w:b/>
        </w:rPr>
      </w:pPr>
    </w:p>
    <w:p w14:paraId="2377726D" w14:textId="66C88F1B" w:rsidR="00402281" w:rsidRDefault="00402281" w:rsidP="00A96BCD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</w:p>
    <w:p w14:paraId="386D73C0" w14:textId="77777777" w:rsidR="001F3056" w:rsidRDefault="00B325F7" w:rsidP="00A96B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</w:t>
      </w:r>
      <w:r w:rsidR="00C616DE" w:rsidRPr="001B5680">
        <w:rPr>
          <w:rFonts w:cstheme="minorHAnsi"/>
          <w:b/>
        </w:rPr>
        <w:t>Załącznik nr 1</w:t>
      </w:r>
      <w:r w:rsidR="00C616DE"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Standardów.</w:t>
      </w:r>
    </w:p>
    <w:p w14:paraId="59FE5069" w14:textId="388E546B" w:rsidR="001F3056" w:rsidRDefault="00B325F7" w:rsidP="00A96B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dziecko i dziecko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</w:t>
      </w:r>
      <w:r w:rsidR="00070247" w:rsidRPr="001F3056">
        <w:rPr>
          <w:rFonts w:cstheme="minorHAnsi"/>
        </w:rPr>
        <w:t>ko</w:t>
      </w:r>
      <w:r w:rsidR="003429F4">
        <w:rPr>
          <w:rFonts w:cstheme="minorHAnsi"/>
        </w:rPr>
        <w:t>,</w:t>
      </w:r>
      <w:r w:rsidR="00070247" w:rsidRPr="001F3056">
        <w:rPr>
          <w:rFonts w:cstheme="minorHAnsi"/>
        </w:rPr>
        <w:t xml:space="preserve">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 xml:space="preserve">Zasady stanowią </w:t>
      </w:r>
      <w:r w:rsidR="00C616DE" w:rsidRPr="000644E6">
        <w:rPr>
          <w:rFonts w:cstheme="minorHAnsi"/>
          <w:b/>
        </w:rPr>
        <w:t xml:space="preserve">Załącznik nr </w:t>
      </w:r>
      <w:r w:rsidR="004F6219">
        <w:rPr>
          <w:rFonts w:cstheme="minorHAnsi"/>
          <w:b/>
        </w:rPr>
        <w:t>2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14:paraId="0C5FA6D0" w14:textId="77777777" w:rsidR="00042D26" w:rsidRDefault="00070247" w:rsidP="00A96B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14:paraId="4C8F24CC" w14:textId="77777777" w:rsidR="00042D26" w:rsidRDefault="00070247" w:rsidP="00A96B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14:paraId="2A837888" w14:textId="2C3CF258" w:rsidR="00402281" w:rsidRPr="00042D26" w:rsidRDefault="00402281" w:rsidP="00A96B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="00A96BCD">
        <w:rPr>
          <w:rFonts w:cstheme="minorHAnsi"/>
        </w:rPr>
        <w:br/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14:paraId="10B3CBC1" w14:textId="720679A4" w:rsidR="00B325F7" w:rsidRDefault="00B325F7" w:rsidP="00A96BCD">
      <w:pPr>
        <w:spacing w:after="0" w:line="240" w:lineRule="auto"/>
        <w:jc w:val="both"/>
        <w:rPr>
          <w:rFonts w:cstheme="minorHAnsi"/>
          <w:b/>
        </w:rPr>
      </w:pPr>
    </w:p>
    <w:p w14:paraId="7D757A3E" w14:textId="6F490569" w:rsidR="00A96BCD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5C9C767D" w14:textId="77777777" w:rsidR="00C616DE" w:rsidRPr="00A96BCD" w:rsidRDefault="00C616DE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96BCD">
        <w:rPr>
          <w:rFonts w:cstheme="minorHAnsi"/>
          <w:b/>
          <w:sz w:val="28"/>
          <w:szCs w:val="28"/>
        </w:rPr>
        <w:t>Rozdział IV</w:t>
      </w:r>
    </w:p>
    <w:p w14:paraId="797A8F45" w14:textId="77777777" w:rsidR="00BD2205" w:rsidRPr="00A96BCD" w:rsidRDefault="00BD2205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96BCD">
        <w:rPr>
          <w:rFonts w:cstheme="minorHAnsi"/>
          <w:b/>
          <w:sz w:val="28"/>
          <w:szCs w:val="28"/>
        </w:rPr>
        <w:t>Zasady reagowania na przypadki podejrzenia, że małoletni doświadcza krzywdzenia</w:t>
      </w:r>
    </w:p>
    <w:p w14:paraId="6DD73F8D" w14:textId="77777777" w:rsidR="00402281" w:rsidRPr="002031E8" w:rsidRDefault="00402281" w:rsidP="00A96BCD">
      <w:pPr>
        <w:spacing w:after="0" w:line="240" w:lineRule="auto"/>
        <w:jc w:val="both"/>
        <w:rPr>
          <w:rFonts w:cstheme="minorHAnsi"/>
          <w:b/>
        </w:rPr>
      </w:pPr>
    </w:p>
    <w:p w14:paraId="75ADFD3B" w14:textId="1B90651F" w:rsidR="00042D26" w:rsidRDefault="00B325F7" w:rsidP="00A96BCD">
      <w:pPr>
        <w:spacing w:after="0" w:line="240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14:paraId="2ED8A7C3" w14:textId="536B152A" w:rsidR="00B325F7" w:rsidRPr="002031E8" w:rsidRDefault="00B325F7" w:rsidP="00A96BCD">
      <w:p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</w:t>
      </w:r>
      <w:r w:rsidR="007B1F65">
        <w:rPr>
          <w:rFonts w:cstheme="minorHAnsi"/>
        </w:rPr>
        <w:t>dyrektor</w:t>
      </w:r>
      <w:r w:rsidR="00C55B4F">
        <w:rPr>
          <w:rFonts w:cstheme="minorHAnsi"/>
        </w:rPr>
        <w:t>owi</w:t>
      </w:r>
      <w:r w:rsidR="007B1F65">
        <w:rPr>
          <w:rFonts w:cstheme="minorHAnsi"/>
        </w:rPr>
        <w:t>.</w:t>
      </w:r>
    </w:p>
    <w:p w14:paraId="48A8A9E6" w14:textId="0BEE8597" w:rsidR="00D90CD4" w:rsidRDefault="00D90CD4" w:rsidP="00A96BCD">
      <w:pPr>
        <w:spacing w:after="0" w:line="240" w:lineRule="auto"/>
        <w:jc w:val="both"/>
        <w:rPr>
          <w:rFonts w:cstheme="minorHAnsi"/>
          <w:b/>
        </w:rPr>
      </w:pPr>
    </w:p>
    <w:p w14:paraId="098AB007" w14:textId="33AF7537" w:rsidR="00B325F7" w:rsidRDefault="00B325F7" w:rsidP="00A96BCD">
      <w:pPr>
        <w:spacing w:after="0" w:line="240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14:paraId="288FBD5C" w14:textId="3EACBF44" w:rsidR="00042D26" w:rsidRDefault="00BD2205" w:rsidP="00A96BC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="00042D26">
        <w:rPr>
          <w:rFonts w:cstheme="minorHAnsi"/>
        </w:rPr>
        <w:t xml:space="preserve"> </w:t>
      </w:r>
      <w:r w:rsidR="00B325F7" w:rsidRPr="002031E8">
        <w:rPr>
          <w:rFonts w:cstheme="minorHAnsi"/>
        </w:rPr>
        <w:t xml:space="preserve">wzywa opiekunów dziecka, </w:t>
      </w:r>
      <w:r w:rsidRPr="002031E8">
        <w:rPr>
          <w:rFonts w:cstheme="minorHAnsi"/>
        </w:rPr>
        <w:t>którego krzywdzenie podejrzewa i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informuje ich o podejrzeniu</w:t>
      </w:r>
      <w:r w:rsidR="00B325F7" w:rsidRPr="002031E8">
        <w:rPr>
          <w:rFonts w:cstheme="minorHAnsi"/>
        </w:rPr>
        <w:t>.</w:t>
      </w:r>
    </w:p>
    <w:p w14:paraId="2D602A78" w14:textId="42A9B115" w:rsidR="00042D26" w:rsidRDefault="00BD2205" w:rsidP="00A96BC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14:paraId="5D4A1256" w14:textId="77777777" w:rsidR="00B325F7" w:rsidRPr="00042D26" w:rsidRDefault="00BD2205" w:rsidP="00A96BC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14:paraId="7DAE57C9" w14:textId="77777777" w:rsidR="00042D26" w:rsidRDefault="00B325F7" w:rsidP="00A96BC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2031E8" w:rsidRPr="00042D26">
        <w:rPr>
          <w:rFonts w:cstheme="minorHAnsi"/>
        </w:rPr>
        <w:t xml:space="preserve"> </w:t>
      </w:r>
      <w:r w:rsidR="00070247" w:rsidRPr="00042D26">
        <w:rPr>
          <w:rFonts w:cstheme="minorHAnsi"/>
        </w:rPr>
        <w:t>Przedszkole</w:t>
      </w:r>
      <w:r w:rsidR="00BD2205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14:paraId="246AC577" w14:textId="77777777" w:rsidR="00042D26" w:rsidRDefault="00B325F7" w:rsidP="00A96BC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14:paraId="2F261B0E" w14:textId="77777777" w:rsidR="00B325F7" w:rsidRDefault="00B325F7" w:rsidP="00A96BC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14:paraId="63E8C419" w14:textId="77777777" w:rsidR="00042D26" w:rsidRPr="00042D26" w:rsidRDefault="00042D26" w:rsidP="00A96BCD">
      <w:pPr>
        <w:spacing w:after="0" w:line="240" w:lineRule="auto"/>
        <w:jc w:val="both"/>
        <w:rPr>
          <w:rFonts w:cstheme="minorHAnsi"/>
        </w:rPr>
      </w:pPr>
    </w:p>
    <w:p w14:paraId="73B7CF04" w14:textId="751A132D" w:rsidR="00B325F7" w:rsidRDefault="00B325F7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14:paraId="6D8DC7C8" w14:textId="220F58DD" w:rsidR="00042D26" w:rsidRDefault="00B325F7" w:rsidP="00A96BCD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2A0E12" w:rsidRPr="002031E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</w:t>
      </w:r>
      <w:r w:rsidR="00C55B4F">
        <w:rPr>
          <w:rFonts w:cstheme="minorHAnsi"/>
        </w:rPr>
        <w:t xml:space="preserve"> </w:t>
      </w:r>
      <w:r w:rsidRPr="002031E8">
        <w:rPr>
          <w:rFonts w:cstheme="minorHAnsi"/>
        </w:rPr>
        <w:t>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2031E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2A0E12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</w:t>
      </w:r>
      <w:r w:rsidR="00DA0DAF">
        <w:rPr>
          <w:rFonts w:cstheme="minorHAnsi"/>
        </w:rPr>
        <w:br/>
      </w:r>
      <w:r w:rsidR="002A0E12" w:rsidRPr="002031E8">
        <w:rPr>
          <w:rFonts w:cstheme="minorHAnsi"/>
        </w:rPr>
        <w:t xml:space="preserve">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14:paraId="73364342" w14:textId="5A82DEDF" w:rsidR="00042D26" w:rsidRDefault="00B325F7" w:rsidP="00A96BCD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042D26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2031E8" w:rsidRPr="00042D26">
        <w:rPr>
          <w:rFonts w:eastAsia="Calibri" w:cstheme="minorHAnsi"/>
        </w:rPr>
        <w:t xml:space="preserve"> </w:t>
      </w:r>
      <w:r w:rsidR="00D90CD4"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2031E8" w:rsidRPr="00042D26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innych</w:t>
      </w:r>
      <w:r w:rsidR="00C55B4F" w:rsidRPr="00C55B4F">
        <w:rPr>
          <w:rFonts w:cstheme="minorHAnsi"/>
        </w:rPr>
        <w:t xml:space="preserve"> </w:t>
      </w:r>
      <w:r w:rsidR="00C55B4F" w:rsidRPr="00042D26">
        <w:rPr>
          <w:rFonts w:cstheme="minorHAnsi"/>
        </w:rPr>
        <w:t>informacji</w:t>
      </w:r>
      <w:r w:rsidRPr="00042D26">
        <w:rPr>
          <w:rFonts w:cstheme="minorHAnsi"/>
        </w:rPr>
        <w:t>, uz</w:t>
      </w:r>
      <w:r w:rsidR="00C55B4F">
        <w:rPr>
          <w:rFonts w:cstheme="minorHAnsi"/>
        </w:rPr>
        <w:t>yskanych przez członków zespołu</w:t>
      </w:r>
      <w:r w:rsidRPr="00042D26">
        <w:rPr>
          <w:rFonts w:cstheme="minorHAnsi"/>
        </w:rPr>
        <w:t>.</w:t>
      </w:r>
    </w:p>
    <w:p w14:paraId="69ACF830" w14:textId="0C10B644" w:rsidR="00475C8A" w:rsidRDefault="00475C8A" w:rsidP="00475C8A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782D192E" w14:textId="370D50A0" w:rsidR="00475C8A" w:rsidRPr="00475C8A" w:rsidRDefault="00475C8A" w:rsidP="00475C8A">
      <w:pPr>
        <w:pStyle w:val="Akapitzlist"/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</w:p>
    <w:p w14:paraId="14DACB2A" w14:textId="77777777" w:rsidR="00475C8A" w:rsidRPr="00475C8A" w:rsidRDefault="00475C8A" w:rsidP="00475C8A">
      <w:pPr>
        <w:pStyle w:val="Akapitzlist"/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</w:p>
    <w:p w14:paraId="03BF21B5" w14:textId="2095EA2C" w:rsidR="00042D26" w:rsidRDefault="00B325F7" w:rsidP="00A96BCD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</w:t>
      </w:r>
      <w:r w:rsidR="00C55B4F">
        <w:rPr>
          <w:rFonts w:cstheme="minorHAnsi"/>
        </w:rPr>
        <w:t>,</w:t>
      </w:r>
      <w:r w:rsidRPr="00042D26">
        <w:rPr>
          <w:rFonts w:cstheme="minorHAnsi"/>
        </w:rPr>
        <w:t xml:space="preserve">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14:paraId="567CD16D" w14:textId="1260CEA6" w:rsidR="00B325F7" w:rsidRDefault="00D90CD4" w:rsidP="00A96BCD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2A0E12" w:rsidRPr="00042D26">
        <w:rPr>
          <w:rFonts w:cstheme="minorHAnsi"/>
        </w:rPr>
        <w:t xml:space="preserve"> </w:t>
      </w:r>
      <w:r w:rsidR="00A96BCD">
        <w:rPr>
          <w:rFonts w:cstheme="minorHAnsi"/>
        </w:rPr>
        <w:br/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14:paraId="26E47433" w14:textId="77777777" w:rsidR="00C55B4F" w:rsidRPr="00042D26" w:rsidRDefault="00C55B4F" w:rsidP="00C55B4F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4AFB3873" w14:textId="08DD12B3" w:rsidR="002A0E12" w:rsidRDefault="00B325F7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14:paraId="22B16800" w14:textId="1762739A" w:rsidR="00D75077" w:rsidRDefault="00D90CD4" w:rsidP="00A96BC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>opiekunom</w:t>
      </w:r>
      <w:r w:rsidR="00DA0DAF">
        <w:rPr>
          <w:rFonts w:cstheme="minorHAnsi"/>
        </w:rPr>
        <w:t>.</w:t>
      </w:r>
    </w:p>
    <w:p w14:paraId="31E1A62C" w14:textId="5201474D" w:rsidR="00742E02" w:rsidRPr="00742E02" w:rsidRDefault="00742E02" w:rsidP="00742E02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742E02">
        <w:rPr>
          <w:rFonts w:cstheme="minorHAnsi"/>
        </w:rPr>
        <w:t>Zasady interwencji w przypadku podejrzenia krzywdzenia dziecka:</w:t>
      </w:r>
    </w:p>
    <w:p w14:paraId="1BD2521E" w14:textId="646E544C" w:rsidR="00742E02" w:rsidRPr="00742E02" w:rsidRDefault="00742E02" w:rsidP="00742E0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</w:rPr>
      </w:pPr>
      <w:r w:rsidRPr="00742E02">
        <w:rPr>
          <w:rFonts w:cstheme="minorHAnsi"/>
        </w:rPr>
        <w:t xml:space="preserve">przez osoby trzecie (np. wolontariuszy, pracowników Przedszkola oraz inne osoby, które mają kontakt z dzieckiem) </w:t>
      </w:r>
      <w:r w:rsidRPr="00EA71CC">
        <w:rPr>
          <w:rFonts w:cstheme="minorHAnsi"/>
        </w:rPr>
        <w:t xml:space="preserve">stanowi </w:t>
      </w:r>
      <w:r w:rsidRPr="00EA71CC">
        <w:rPr>
          <w:rFonts w:cstheme="minorHAnsi"/>
          <w:b/>
        </w:rPr>
        <w:t>Załącznik nr</w:t>
      </w:r>
      <w:r w:rsidRPr="00EA71CC">
        <w:rPr>
          <w:rFonts w:cstheme="minorHAnsi"/>
        </w:rPr>
        <w:t xml:space="preserve"> </w:t>
      </w:r>
      <w:r w:rsidR="004536B9">
        <w:rPr>
          <w:rFonts w:cstheme="minorHAnsi"/>
          <w:b/>
        </w:rPr>
        <w:t>3</w:t>
      </w:r>
      <w:r>
        <w:rPr>
          <w:rFonts w:cstheme="minorHAnsi"/>
          <w:b/>
        </w:rPr>
        <w:t>;</w:t>
      </w:r>
    </w:p>
    <w:p w14:paraId="33DE6D7F" w14:textId="753B56B0" w:rsidR="00742E02" w:rsidRPr="00742E02" w:rsidRDefault="00742E02" w:rsidP="00742E0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</w:rPr>
      </w:pPr>
      <w:r w:rsidRPr="00742E02">
        <w:rPr>
          <w:rFonts w:cstheme="minorHAnsi"/>
        </w:rPr>
        <w:t xml:space="preserve">przez osobę nieletnią, czyli taką, która nie ukończyła 18. roku życia (przemoc rówieśnicza) </w:t>
      </w:r>
      <w:r w:rsidRPr="00EA71CC">
        <w:rPr>
          <w:rFonts w:cstheme="minorHAnsi"/>
        </w:rPr>
        <w:t xml:space="preserve">stanowi </w:t>
      </w:r>
      <w:r w:rsidRPr="00EA71CC">
        <w:rPr>
          <w:rFonts w:cstheme="minorHAnsi"/>
          <w:b/>
        </w:rPr>
        <w:t>Załącznik nr</w:t>
      </w:r>
      <w:r w:rsidRPr="00EA71CC">
        <w:rPr>
          <w:rFonts w:cstheme="minorHAnsi"/>
        </w:rPr>
        <w:t xml:space="preserve"> </w:t>
      </w:r>
      <w:r w:rsidR="004536B9">
        <w:rPr>
          <w:rFonts w:cstheme="minorHAnsi"/>
          <w:b/>
        </w:rPr>
        <w:t>4</w:t>
      </w:r>
      <w:r>
        <w:rPr>
          <w:rFonts w:cstheme="minorHAnsi"/>
          <w:b/>
        </w:rPr>
        <w:t>;</w:t>
      </w:r>
    </w:p>
    <w:p w14:paraId="49D8F5D7" w14:textId="1FE8DCC2" w:rsidR="00742E02" w:rsidRPr="00742E02" w:rsidRDefault="00742E02" w:rsidP="00742E0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cstheme="minorHAnsi"/>
        </w:rPr>
      </w:pPr>
      <w:r w:rsidRPr="00742E02">
        <w:rPr>
          <w:rFonts w:cstheme="minorHAnsi"/>
        </w:rPr>
        <w:t xml:space="preserve">przez rodzica lub opiekuna </w:t>
      </w:r>
      <w:r w:rsidRPr="00EA71CC">
        <w:rPr>
          <w:rFonts w:cstheme="minorHAnsi"/>
        </w:rPr>
        <w:t xml:space="preserve">stanowi </w:t>
      </w:r>
      <w:r w:rsidRPr="00EA71CC">
        <w:rPr>
          <w:rFonts w:cstheme="minorHAnsi"/>
          <w:b/>
        </w:rPr>
        <w:t>Załącznik nr</w:t>
      </w:r>
      <w:r w:rsidRPr="00EA71CC">
        <w:rPr>
          <w:rFonts w:cstheme="minorHAnsi"/>
        </w:rPr>
        <w:t xml:space="preserve"> </w:t>
      </w:r>
      <w:r w:rsidR="004536B9">
        <w:rPr>
          <w:rFonts w:cstheme="minorHAnsi"/>
          <w:b/>
        </w:rPr>
        <w:t>5</w:t>
      </w:r>
      <w:r>
        <w:rPr>
          <w:rFonts w:cstheme="minorHAnsi"/>
          <w:b/>
        </w:rPr>
        <w:t>.</w:t>
      </w:r>
    </w:p>
    <w:p w14:paraId="4ADB026D" w14:textId="2D40771F" w:rsidR="0032728E" w:rsidRPr="0032728E" w:rsidRDefault="007B1F65" w:rsidP="0032728E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</w:t>
      </w:r>
      <w:r w:rsidR="00B325F7" w:rsidRPr="00D75077">
        <w:rPr>
          <w:rFonts w:cstheme="minorHAnsi"/>
        </w:rPr>
        <w:t xml:space="preserve">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A0E12" w:rsidRPr="00D75077">
        <w:rPr>
          <w:rFonts w:cstheme="minorHAnsi"/>
        </w:rPr>
        <w:t xml:space="preserve"> 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="00B325F7"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="00B325F7" w:rsidRPr="00D75077">
        <w:rPr>
          <w:rFonts w:cstheme="minorHAnsi"/>
        </w:rPr>
        <w:t>policja lub sąd rodzinny,</w:t>
      </w:r>
      <w:r w:rsidR="002A0E12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ośrodek pomocy społecznej bądź przewodniczący zespołu interdyscyplinarnego – procedura</w:t>
      </w:r>
      <w:r w:rsidR="002A0E12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="00B325F7" w:rsidRPr="00D75077">
        <w:rPr>
          <w:rFonts w:cstheme="minorHAnsi"/>
        </w:rPr>
        <w:t xml:space="preserve"> Karty” – w zależności od zdiagnozowanego typu krzywdzenia </w:t>
      </w:r>
      <w:r w:rsidR="00A96BCD">
        <w:rPr>
          <w:rFonts w:cstheme="minorHAnsi"/>
        </w:rPr>
        <w:br/>
      </w:r>
      <w:r w:rsidR="00B325F7" w:rsidRPr="00D75077">
        <w:rPr>
          <w:rFonts w:cstheme="minorHAnsi"/>
        </w:rPr>
        <w:t>i skorelowanej</w:t>
      </w:r>
      <w:r w:rsidR="002A0E12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 nim interwencji).</w:t>
      </w:r>
      <w:r w:rsidR="00D75077">
        <w:rPr>
          <w:rFonts w:cstheme="minorHAnsi"/>
        </w:rPr>
        <w:t xml:space="preserve"> </w:t>
      </w:r>
      <w:r w:rsidR="0032728E" w:rsidRPr="00EA71CC">
        <w:rPr>
          <w:rFonts w:cstheme="minorHAnsi"/>
          <w:bCs/>
        </w:rPr>
        <w:t>Pracownicy Przedszkola uczestniczą w realizacji procedury „Niebieskiej Karty”, w tym uprawnieni są do samodzielnego jej wszczynania.</w:t>
      </w:r>
      <w:r w:rsidR="001E7FCB">
        <w:rPr>
          <w:rFonts w:ascii="Times New Roman" w:hAnsi="Times New Roman" w:cs="Times New Roman"/>
          <w:b/>
          <w:bCs/>
        </w:rPr>
        <w:t xml:space="preserve"> </w:t>
      </w:r>
    </w:p>
    <w:p w14:paraId="25F7644D" w14:textId="2A8F7489" w:rsidR="00EA71CC" w:rsidRPr="00EA71CC" w:rsidRDefault="00B325F7" w:rsidP="00EA71C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="00070247" w:rsidRPr="00D75077">
        <w:rPr>
          <w:rFonts w:cstheme="minorHAnsi"/>
        </w:rPr>
        <w:t xml:space="preserve">dyrektor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  <w:r w:rsidR="001E7FCB">
        <w:rPr>
          <w:rFonts w:cstheme="minorHAnsi"/>
        </w:rPr>
        <w:t xml:space="preserve"> </w:t>
      </w:r>
      <w:r w:rsidR="00EA71CC" w:rsidRPr="00EA71CC">
        <w:rPr>
          <w:rFonts w:cstheme="minorHAnsi"/>
        </w:rPr>
        <w:t xml:space="preserve">Wzór zawiadomienia o podejrzeniu przestępstwa stanowi </w:t>
      </w:r>
      <w:r w:rsidR="00EA71CC" w:rsidRPr="00EA71CC">
        <w:rPr>
          <w:rFonts w:cstheme="minorHAnsi"/>
          <w:b/>
        </w:rPr>
        <w:t xml:space="preserve">Załącznik nr </w:t>
      </w:r>
      <w:r w:rsidR="004536B9">
        <w:rPr>
          <w:rFonts w:cstheme="minorHAnsi"/>
          <w:b/>
        </w:rPr>
        <w:t>6</w:t>
      </w:r>
      <w:r w:rsidR="00EA71CC" w:rsidRPr="00EA71CC">
        <w:rPr>
          <w:rFonts w:cstheme="minorHAnsi"/>
        </w:rPr>
        <w:t xml:space="preserve"> i wniosku o wgląda </w:t>
      </w:r>
      <w:r w:rsidR="004536B9">
        <w:rPr>
          <w:rFonts w:cstheme="minorHAnsi"/>
        </w:rPr>
        <w:br/>
      </w:r>
      <w:r w:rsidR="00EA71CC" w:rsidRPr="00EA71CC">
        <w:rPr>
          <w:rFonts w:cstheme="minorHAnsi"/>
        </w:rPr>
        <w:t xml:space="preserve">w sytuację rodzinną stanowi </w:t>
      </w:r>
      <w:r w:rsidR="00EA71CC" w:rsidRPr="00EA71CC">
        <w:rPr>
          <w:rFonts w:cstheme="minorHAnsi"/>
          <w:b/>
        </w:rPr>
        <w:t>Załącznik nr</w:t>
      </w:r>
      <w:r w:rsidR="00EA71CC" w:rsidRPr="00EA71CC">
        <w:rPr>
          <w:rFonts w:cstheme="minorHAnsi"/>
        </w:rPr>
        <w:t xml:space="preserve"> </w:t>
      </w:r>
      <w:r w:rsidR="004536B9">
        <w:rPr>
          <w:rFonts w:cstheme="minorHAnsi"/>
          <w:b/>
        </w:rPr>
        <w:t>7</w:t>
      </w:r>
      <w:r w:rsidR="00EA71CC" w:rsidRPr="00EA71CC">
        <w:rPr>
          <w:rFonts w:cstheme="minorHAnsi"/>
          <w:b/>
        </w:rPr>
        <w:t>.</w:t>
      </w:r>
    </w:p>
    <w:p w14:paraId="6B26507A" w14:textId="77777777" w:rsidR="00D75077" w:rsidRDefault="00B325F7" w:rsidP="00A96BC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14:paraId="37EA4604" w14:textId="1D790F39" w:rsidR="00B325F7" w:rsidRDefault="00B325F7" w:rsidP="00A96BC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</w:t>
      </w:r>
      <w:r w:rsidR="00A96BCD">
        <w:rPr>
          <w:rFonts w:cstheme="minorHAnsi"/>
        </w:rPr>
        <w:br/>
      </w:r>
      <w:r w:rsidRPr="00D75077">
        <w:rPr>
          <w:rFonts w:cstheme="minorHAnsi"/>
        </w:rPr>
        <w:t>a podejrzenie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="0032728E">
        <w:rPr>
          <w:rFonts w:cstheme="minorHAnsi"/>
        </w:rPr>
        <w:t xml:space="preserve"> </w:t>
      </w:r>
      <w:r w:rsidRPr="00D75077">
        <w:rPr>
          <w:rFonts w:cstheme="minorHAnsi"/>
        </w:rPr>
        <w:t>opiekunów dziecka na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14:paraId="318CDE4C" w14:textId="77777777" w:rsidR="00D75077" w:rsidRPr="00D75077" w:rsidRDefault="00D75077" w:rsidP="00A96BCD">
      <w:pPr>
        <w:spacing w:after="0" w:line="240" w:lineRule="auto"/>
        <w:jc w:val="both"/>
        <w:rPr>
          <w:rFonts w:cstheme="minorHAnsi"/>
        </w:rPr>
      </w:pPr>
    </w:p>
    <w:p w14:paraId="0438D118" w14:textId="6D90270F" w:rsidR="00530F0B" w:rsidRDefault="00B325F7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14:paraId="12BA4423" w14:textId="4F3B0D07" w:rsidR="00D75077" w:rsidRDefault="00B325F7" w:rsidP="00A96BCD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 xml:space="preserve">interwencji sporządza się kartę interwencji, której wzór stanowi </w:t>
      </w:r>
      <w:r w:rsidRPr="001B5680">
        <w:rPr>
          <w:rFonts w:cstheme="minorHAnsi"/>
          <w:b/>
        </w:rPr>
        <w:t>Załącznik</w:t>
      </w:r>
      <w:r w:rsidR="00403F69" w:rsidRPr="001B5680">
        <w:rPr>
          <w:rFonts w:cstheme="minorHAnsi"/>
          <w:b/>
        </w:rPr>
        <w:t xml:space="preserve"> </w:t>
      </w:r>
      <w:r w:rsidRPr="001B5680">
        <w:rPr>
          <w:rFonts w:cstheme="minorHAnsi"/>
          <w:b/>
        </w:rPr>
        <w:t>nr</w:t>
      </w:r>
      <w:r w:rsidR="00530F0B" w:rsidRPr="001B5680">
        <w:rPr>
          <w:rFonts w:cstheme="minorHAnsi"/>
          <w:b/>
        </w:rPr>
        <w:t xml:space="preserve"> </w:t>
      </w:r>
      <w:r w:rsidR="004536B9">
        <w:rPr>
          <w:rFonts w:cstheme="minorHAnsi"/>
          <w:b/>
        </w:rPr>
        <w:t>8</w:t>
      </w:r>
      <w:r w:rsidR="002031E8" w:rsidRPr="00D75077">
        <w:rPr>
          <w:rFonts w:cstheme="minorHAnsi"/>
        </w:rPr>
        <w:t xml:space="preserve"> </w:t>
      </w:r>
      <w:r w:rsidR="00003AEE">
        <w:rPr>
          <w:rFonts w:cstheme="minorHAnsi"/>
        </w:rPr>
        <w:br/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14:paraId="0ED4B1F5" w14:textId="7F85D90F" w:rsidR="00B325F7" w:rsidRPr="00D75077" w:rsidRDefault="00530F0B" w:rsidP="00A96BCD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 xml:space="preserve">służbowych podjęły informację o krzywdzeniu dziecka lub informacje z tym związane, </w:t>
      </w:r>
      <w:r w:rsidR="00A96BCD">
        <w:rPr>
          <w:rFonts w:cstheme="minorHAnsi"/>
        </w:rPr>
        <w:br/>
      </w:r>
      <w:r w:rsidR="00B325F7" w:rsidRPr="00D75077">
        <w:rPr>
          <w:rFonts w:cstheme="minorHAnsi"/>
        </w:rPr>
        <w:t>są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14:paraId="10BBC32C" w14:textId="12F33997" w:rsidR="00530F0B" w:rsidRDefault="00530F0B" w:rsidP="00A96BCD">
      <w:pPr>
        <w:spacing w:after="0" w:line="240" w:lineRule="auto"/>
        <w:jc w:val="both"/>
        <w:rPr>
          <w:rFonts w:cstheme="minorHAnsi"/>
          <w:b/>
        </w:rPr>
      </w:pPr>
    </w:p>
    <w:p w14:paraId="17F50177" w14:textId="77777777" w:rsidR="00A96BCD" w:rsidRPr="002031E8" w:rsidRDefault="00A96BCD" w:rsidP="00A96BCD">
      <w:pPr>
        <w:spacing w:after="0" w:line="240" w:lineRule="auto"/>
        <w:jc w:val="both"/>
        <w:rPr>
          <w:rFonts w:cstheme="minorHAnsi"/>
          <w:b/>
        </w:rPr>
      </w:pPr>
    </w:p>
    <w:p w14:paraId="0E3B272F" w14:textId="77777777" w:rsidR="00530F0B" w:rsidRPr="00A96BCD" w:rsidRDefault="00530F0B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Rozdział V</w:t>
      </w:r>
    </w:p>
    <w:p w14:paraId="0E5AF265" w14:textId="77777777" w:rsidR="00403F69" w:rsidRPr="00A96BCD" w:rsidRDefault="00070247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Z</w:t>
      </w:r>
      <w:r w:rsidR="00403F69" w:rsidRPr="00A96BCD">
        <w:rPr>
          <w:rFonts w:cstheme="minorHAnsi"/>
          <w:b/>
          <w:bCs/>
          <w:sz w:val="28"/>
          <w:szCs w:val="28"/>
        </w:rPr>
        <w:t>asady ochrony wizerunku dziecka i danych osobowych małoletnich</w:t>
      </w:r>
    </w:p>
    <w:p w14:paraId="5211C8A2" w14:textId="77777777" w:rsidR="00D75077" w:rsidRDefault="00D75077" w:rsidP="00A96BCD">
      <w:pPr>
        <w:spacing w:after="0" w:line="240" w:lineRule="auto"/>
        <w:jc w:val="both"/>
        <w:rPr>
          <w:rFonts w:cstheme="minorHAnsi"/>
          <w:b/>
        </w:rPr>
      </w:pPr>
    </w:p>
    <w:p w14:paraId="0F4AD4AF" w14:textId="59B05686" w:rsidR="00530F0B" w:rsidRDefault="00530F0B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14:paraId="44CDEB48" w14:textId="77777777" w:rsidR="00D75077" w:rsidRPr="00D75077" w:rsidRDefault="00070247" w:rsidP="00A96BC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14:paraId="2AC7FB5B" w14:textId="325F19D0" w:rsidR="00530F0B" w:rsidRPr="00D75077" w:rsidRDefault="00530F0B" w:rsidP="00A96BC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 xml:space="preserve">stanowią </w:t>
      </w:r>
      <w:r w:rsidR="00403F69" w:rsidRPr="001B5680">
        <w:rPr>
          <w:rFonts w:cstheme="minorHAnsi"/>
          <w:b/>
        </w:rPr>
        <w:t xml:space="preserve">Załącznik nr </w:t>
      </w:r>
      <w:r w:rsidR="004536B9">
        <w:rPr>
          <w:rFonts w:cstheme="minorHAnsi"/>
          <w:b/>
        </w:rPr>
        <w:t>9</w:t>
      </w:r>
      <w:r w:rsidR="00403F69" w:rsidRPr="00D75077">
        <w:rPr>
          <w:rFonts w:cstheme="minorHAnsi"/>
        </w:rPr>
        <w:t xml:space="preserve"> do niniejszych Standardów</w:t>
      </w:r>
      <w:r w:rsidRPr="00D75077">
        <w:rPr>
          <w:rFonts w:cstheme="minorHAnsi"/>
        </w:rPr>
        <w:t>.</w:t>
      </w:r>
    </w:p>
    <w:p w14:paraId="55028F80" w14:textId="0E99AB3D" w:rsidR="00D75077" w:rsidRDefault="00D75077" w:rsidP="00A96BCD">
      <w:pPr>
        <w:spacing w:after="0" w:line="240" w:lineRule="auto"/>
        <w:jc w:val="both"/>
        <w:rPr>
          <w:rFonts w:cstheme="minorHAnsi"/>
          <w:b/>
        </w:rPr>
      </w:pPr>
    </w:p>
    <w:p w14:paraId="384B0F37" w14:textId="77777777" w:rsidR="00475C8A" w:rsidRDefault="00475C8A" w:rsidP="00A96BCD">
      <w:pPr>
        <w:spacing w:after="0" w:line="240" w:lineRule="auto"/>
        <w:jc w:val="both"/>
        <w:rPr>
          <w:rFonts w:cstheme="minorHAnsi"/>
          <w:b/>
        </w:rPr>
      </w:pPr>
    </w:p>
    <w:p w14:paraId="5E47F93D" w14:textId="40AC7D12" w:rsidR="00530F0B" w:rsidRDefault="00530F0B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>.</w:t>
      </w:r>
    </w:p>
    <w:p w14:paraId="0A318DE7" w14:textId="221FCF82" w:rsidR="00D75077" w:rsidRDefault="00070247" w:rsidP="00A96BCD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</w:t>
      </w:r>
      <w:r w:rsidR="00102C4D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bez pisemnej zgody rodzica lub opiekuna prawnego dziecka.</w:t>
      </w:r>
    </w:p>
    <w:p w14:paraId="2A1D8A3F" w14:textId="104C68D9" w:rsidR="00DC035A" w:rsidRDefault="00530F0B" w:rsidP="00A96BCD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="002031E8" w:rsidRPr="00D75077">
        <w:rPr>
          <w:rFonts w:cstheme="minorHAnsi"/>
          <w:b/>
        </w:rPr>
        <w:t xml:space="preserve"> 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r w:rsidR="00A96BCD">
        <w:rPr>
          <w:rFonts w:cstheme="minorHAnsi"/>
        </w:rPr>
        <w:t>I</w:t>
      </w:r>
      <w:r w:rsidRPr="00D75077">
        <w:rPr>
          <w:rFonts w:cstheme="minorHAnsi"/>
        </w:rPr>
        <w:t>nternecie itp.)</w:t>
      </w:r>
      <w:r w:rsidR="00D75077">
        <w:rPr>
          <w:rFonts w:cstheme="minorHAnsi"/>
        </w:rPr>
        <w:t xml:space="preserve">, </w:t>
      </w:r>
      <w:r w:rsidR="00102C4D">
        <w:rPr>
          <w:rFonts w:cstheme="minorHAnsi"/>
        </w:rPr>
        <w:br/>
      </w:r>
      <w:r w:rsidRPr="00D75077">
        <w:rPr>
          <w:rFonts w:cstheme="minorHAnsi"/>
        </w:rPr>
        <w:t>lub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  <w:r w:rsidR="002031E8" w:rsidRPr="00D75077">
        <w:rPr>
          <w:rFonts w:cstheme="minorHAnsi"/>
        </w:rPr>
        <w:t xml:space="preserve"> </w:t>
      </w:r>
    </w:p>
    <w:p w14:paraId="5E5F0374" w14:textId="77777777" w:rsidR="001B2354" w:rsidRPr="00D75077" w:rsidRDefault="001B2354" w:rsidP="001B2354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1400F365" w14:textId="22227E87" w:rsidR="00530F0B" w:rsidRDefault="00530F0B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14:paraId="0386372C" w14:textId="281AE642" w:rsidR="00530F0B" w:rsidRDefault="00530F0B" w:rsidP="00A96BCD">
      <w:pPr>
        <w:spacing w:after="0" w:line="240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</w:t>
      </w:r>
      <w:r w:rsidR="00102C4D">
        <w:rPr>
          <w:rFonts w:cstheme="minorHAnsi"/>
        </w:rPr>
        <w:t>,</w:t>
      </w:r>
      <w:r w:rsidRPr="00D75077">
        <w:rPr>
          <w:rFonts w:cstheme="minorHAnsi"/>
        </w:rPr>
        <w:t xml:space="preserve"> w jakiejkolwiek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</w:t>
      </w:r>
      <w:r w:rsidR="00102C4D">
        <w:rPr>
          <w:rFonts w:cstheme="minorHAnsi"/>
        </w:rPr>
        <w:t>,</w:t>
      </w:r>
      <w:r w:rsidRPr="00D75077">
        <w:rPr>
          <w:rFonts w:cstheme="minorHAnsi"/>
        </w:rPr>
        <w:t xml:space="preserve"> wymaga pisemnej zgody rodzica lub opiekuna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</w:p>
    <w:p w14:paraId="4EFF3F6B" w14:textId="41AC4DAF" w:rsidR="00D75077" w:rsidRDefault="00D75077" w:rsidP="00A96BCD">
      <w:pPr>
        <w:spacing w:after="0" w:line="240" w:lineRule="auto"/>
        <w:jc w:val="both"/>
        <w:rPr>
          <w:rFonts w:cstheme="minorHAnsi"/>
        </w:rPr>
      </w:pPr>
    </w:p>
    <w:p w14:paraId="0A2D139C" w14:textId="77777777" w:rsidR="00A96BCD" w:rsidRPr="00D75077" w:rsidRDefault="00A96BCD" w:rsidP="00A96BCD">
      <w:pPr>
        <w:spacing w:after="0" w:line="240" w:lineRule="auto"/>
        <w:jc w:val="both"/>
        <w:rPr>
          <w:rFonts w:cstheme="minorHAnsi"/>
        </w:rPr>
      </w:pPr>
    </w:p>
    <w:p w14:paraId="3130BAB2" w14:textId="77777777" w:rsidR="00530F0B" w:rsidRPr="00A96BCD" w:rsidRDefault="00530F0B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Rozdział V</w:t>
      </w:r>
      <w:r w:rsidR="00DC035A" w:rsidRPr="00A96BCD">
        <w:rPr>
          <w:rFonts w:cstheme="minorHAnsi"/>
          <w:b/>
          <w:bCs/>
          <w:sz w:val="28"/>
          <w:szCs w:val="28"/>
        </w:rPr>
        <w:t>I</w:t>
      </w:r>
    </w:p>
    <w:p w14:paraId="35771BCD" w14:textId="7CA9EF1D" w:rsidR="00505970" w:rsidRPr="00A96BCD" w:rsidRDefault="00070247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Z</w:t>
      </w:r>
      <w:r w:rsidR="00403F69" w:rsidRPr="00A96BCD">
        <w:rPr>
          <w:rFonts w:cstheme="minorHAnsi"/>
          <w:b/>
          <w:bCs/>
          <w:sz w:val="28"/>
          <w:szCs w:val="28"/>
        </w:rPr>
        <w:t>as</w:t>
      </w:r>
      <w:r w:rsidR="00A96BCD">
        <w:rPr>
          <w:rFonts w:cstheme="minorHAnsi"/>
          <w:b/>
          <w:bCs/>
          <w:sz w:val="28"/>
          <w:szCs w:val="28"/>
        </w:rPr>
        <w:t>ady bezpiecznego korzystania z I</w:t>
      </w:r>
      <w:r w:rsidR="00403F69" w:rsidRPr="00A96BCD">
        <w:rPr>
          <w:rFonts w:cstheme="minorHAnsi"/>
          <w:b/>
          <w:bCs/>
          <w:sz w:val="28"/>
          <w:szCs w:val="28"/>
        </w:rPr>
        <w:t>nternetu i mediów elektronicznych</w:t>
      </w:r>
      <w:r w:rsidR="002031E8" w:rsidRPr="00A96BCD">
        <w:rPr>
          <w:rFonts w:cstheme="minorHAnsi"/>
          <w:b/>
          <w:bCs/>
          <w:sz w:val="28"/>
          <w:szCs w:val="28"/>
        </w:rPr>
        <w:t xml:space="preserve"> </w:t>
      </w:r>
      <w:r w:rsidR="00A96BCD">
        <w:rPr>
          <w:rFonts w:cstheme="minorHAnsi"/>
          <w:b/>
          <w:bCs/>
          <w:sz w:val="28"/>
          <w:szCs w:val="28"/>
        </w:rPr>
        <w:br/>
      </w:r>
      <w:r w:rsidRPr="00A96BCD">
        <w:rPr>
          <w:rFonts w:cstheme="minorHAnsi"/>
          <w:b/>
          <w:bCs/>
          <w:sz w:val="28"/>
          <w:szCs w:val="28"/>
        </w:rPr>
        <w:t>w Przedszkolu</w:t>
      </w:r>
    </w:p>
    <w:p w14:paraId="357258D9" w14:textId="77777777" w:rsidR="00D75077" w:rsidRPr="002031E8" w:rsidRDefault="00D75077" w:rsidP="00A96BCD">
      <w:pPr>
        <w:spacing w:after="0" w:line="240" w:lineRule="auto"/>
        <w:rPr>
          <w:rFonts w:cstheme="minorHAnsi"/>
          <w:b/>
          <w:bCs/>
        </w:rPr>
      </w:pPr>
    </w:p>
    <w:p w14:paraId="7EC73A58" w14:textId="1BFE2A73" w:rsidR="00DC035A" w:rsidRDefault="00530F0B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14:paraId="3DB03B40" w14:textId="467B2FB2" w:rsidR="009C7B4E" w:rsidRDefault="00031366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bookmarkStart w:id="0" w:name="_Hlk148608707"/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</w:t>
      </w:r>
      <w:r w:rsidR="00D672E1">
        <w:rPr>
          <w:rFonts w:cstheme="minorHAnsi"/>
        </w:rPr>
        <w:t xml:space="preserve">dzieci </w:t>
      </w:r>
      <w:r w:rsidR="00A96BCD">
        <w:rPr>
          <w:rFonts w:cstheme="minorHAnsi"/>
        </w:rPr>
        <w:t>nie mają swobodnego dostępu do I</w:t>
      </w:r>
      <w:r w:rsidR="00D672E1">
        <w:rPr>
          <w:rFonts w:cstheme="minorHAnsi"/>
        </w:rPr>
        <w:t>nternetu.</w:t>
      </w:r>
      <w:r w:rsidR="001B6E39">
        <w:rPr>
          <w:rFonts w:cstheme="minorHAnsi"/>
        </w:rPr>
        <w:t xml:space="preserve"> Sieć internetowa zablokowana jest hasłami. </w:t>
      </w:r>
    </w:p>
    <w:p w14:paraId="2CDDE051" w14:textId="23A201B3" w:rsidR="009C7B4E" w:rsidRDefault="00DC035A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 przypadku</w:t>
      </w:r>
      <w:r w:rsidR="00102C4D">
        <w:rPr>
          <w:rFonts w:cstheme="minorHAnsi"/>
        </w:rPr>
        <w:t>,</w:t>
      </w:r>
      <w:r w:rsidRPr="009C7B4E">
        <w:rPr>
          <w:rFonts w:cstheme="minorHAnsi"/>
        </w:rPr>
        <w:t xml:space="preserve"> </w:t>
      </w:r>
      <w:r w:rsidR="00A96BCD">
        <w:rPr>
          <w:rFonts w:cstheme="minorHAnsi"/>
        </w:rPr>
        <w:t>gdy dostęp do I</w:t>
      </w:r>
      <w:r w:rsidR="00505970" w:rsidRPr="009C7B4E">
        <w:rPr>
          <w:rFonts w:cstheme="minorHAnsi"/>
        </w:rPr>
        <w:t xml:space="preserve">nternetu w </w:t>
      </w:r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031E8"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>zkola</w:t>
      </w:r>
      <w:r w:rsidR="00102C4D">
        <w:rPr>
          <w:rFonts w:cstheme="minorHAnsi"/>
        </w:rPr>
        <w:t>,</w:t>
      </w:r>
      <w:r w:rsidR="009975EC" w:rsidRPr="009C7B4E">
        <w:rPr>
          <w:rFonts w:cstheme="minorHAnsi"/>
        </w:rPr>
        <w:t xml:space="preserve"> </w:t>
      </w:r>
      <w:r w:rsidR="00102C4D">
        <w:rPr>
          <w:rFonts w:cstheme="minorHAnsi"/>
        </w:rPr>
        <w:t>Pracownik jest</w:t>
      </w:r>
      <w:r w:rsidR="009975EC" w:rsidRPr="009C7B4E">
        <w:rPr>
          <w:rFonts w:cstheme="minorHAnsi"/>
        </w:rPr>
        <w:t xml:space="preserve"> zobowiązany </w:t>
      </w:r>
      <w:r w:rsidR="00505970" w:rsidRPr="009C7B4E">
        <w:rPr>
          <w:rFonts w:cstheme="minorHAnsi"/>
        </w:rPr>
        <w:t>informować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031366" w:rsidRPr="009C7B4E">
        <w:rPr>
          <w:rFonts w:cstheme="minorHAnsi"/>
        </w:rPr>
        <w:t xml:space="preserve">tania </w:t>
      </w:r>
      <w:r w:rsidR="00A96BCD">
        <w:rPr>
          <w:rFonts w:cstheme="minorHAnsi"/>
        </w:rPr>
        <w:br/>
        <w:t>z I</w:t>
      </w:r>
      <w:r w:rsidR="00031366" w:rsidRPr="009C7B4E">
        <w:rPr>
          <w:rFonts w:cstheme="minorHAnsi"/>
        </w:rPr>
        <w:t>nternetu oraz</w:t>
      </w:r>
      <w:r w:rsidR="002031E8" w:rsidRPr="009C7B4E">
        <w:rPr>
          <w:rFonts w:cstheme="minorHAnsi"/>
        </w:rPr>
        <w:t xml:space="preserve"> </w:t>
      </w:r>
      <w:r w:rsidR="00031366" w:rsidRPr="009C7B4E">
        <w:rPr>
          <w:rFonts w:cstheme="minorHAnsi"/>
        </w:rPr>
        <w:t>czuwać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nad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="00A96BCD">
        <w:rPr>
          <w:rFonts w:cstheme="minorHAnsi"/>
        </w:rPr>
        <w:t>korzystania z I</w:t>
      </w:r>
      <w:r w:rsidRPr="009C7B4E">
        <w:rPr>
          <w:rFonts w:cstheme="minorHAnsi"/>
        </w:rPr>
        <w:t xml:space="preserve">nternetu </w:t>
      </w:r>
      <w:r w:rsidR="00505970" w:rsidRPr="009C7B4E">
        <w:rPr>
          <w:rFonts w:cstheme="minorHAnsi"/>
        </w:rPr>
        <w:t xml:space="preserve">w czasie </w:t>
      </w:r>
      <w:r w:rsidRPr="009C7B4E">
        <w:rPr>
          <w:rFonts w:cstheme="minorHAnsi"/>
        </w:rPr>
        <w:t>zajęć.</w:t>
      </w:r>
    </w:p>
    <w:p w14:paraId="56F343A3" w14:textId="166A2DA9" w:rsidR="009C7B4E" w:rsidRDefault="007A7E4F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Nauczyciele </w:t>
      </w:r>
      <w:r w:rsidR="00DC035A" w:rsidRPr="009C7B4E">
        <w:rPr>
          <w:rFonts w:cstheme="minorHAnsi"/>
        </w:rPr>
        <w:t>przeprowadza</w:t>
      </w:r>
      <w:r>
        <w:rPr>
          <w:rFonts w:cstheme="minorHAnsi"/>
        </w:rPr>
        <w:t>ją</w:t>
      </w:r>
      <w:r w:rsidR="00DC035A" w:rsidRPr="009C7B4E">
        <w:rPr>
          <w:rFonts w:cstheme="minorHAnsi"/>
        </w:rPr>
        <w:t xml:space="preserve"> z dziećmi cykliczne </w:t>
      </w:r>
      <w:r w:rsidR="00D672E1">
        <w:rPr>
          <w:rFonts w:cstheme="minorHAnsi"/>
        </w:rPr>
        <w:t>pogadanki</w:t>
      </w:r>
      <w:r w:rsidR="00DC035A" w:rsidRPr="009C7B4E">
        <w:rPr>
          <w:rFonts w:cstheme="minorHAnsi"/>
        </w:rPr>
        <w:t xml:space="preserve"> dotyczące bezpiecznego korzystania </w:t>
      </w:r>
      <w:r w:rsidR="00D672E1">
        <w:rPr>
          <w:rFonts w:cstheme="minorHAnsi"/>
        </w:rPr>
        <w:br/>
      </w:r>
      <w:r w:rsidR="00A96BCD">
        <w:rPr>
          <w:rFonts w:cstheme="minorHAnsi"/>
        </w:rPr>
        <w:t>z I</w:t>
      </w:r>
      <w:r w:rsidR="00DC035A" w:rsidRPr="009C7B4E">
        <w:rPr>
          <w:rFonts w:cstheme="minorHAnsi"/>
        </w:rPr>
        <w:t>nternetu.</w:t>
      </w:r>
    </w:p>
    <w:p w14:paraId="4B83CF66" w14:textId="47E8417E" w:rsidR="00D672E1" w:rsidRDefault="009975EC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dotyczących bezpiecznego</w:t>
      </w:r>
      <w:r w:rsidR="00A96BCD">
        <w:rPr>
          <w:rFonts w:cstheme="minorHAnsi"/>
        </w:rPr>
        <w:t xml:space="preserve"> korzystania z I</w:t>
      </w:r>
      <w:r w:rsidR="00DC035A" w:rsidRPr="009C7B4E">
        <w:rPr>
          <w:rFonts w:cstheme="minorHAnsi"/>
        </w:rPr>
        <w:t>nt</w:t>
      </w:r>
      <w:r w:rsidRPr="009C7B4E">
        <w:rPr>
          <w:rFonts w:cstheme="minorHAnsi"/>
        </w:rPr>
        <w:t>ernetu</w:t>
      </w:r>
      <w:r w:rsidR="00D672E1">
        <w:rPr>
          <w:rFonts w:cstheme="minorHAnsi"/>
        </w:rPr>
        <w:t xml:space="preserve">. </w:t>
      </w:r>
    </w:p>
    <w:p w14:paraId="77A84ADA" w14:textId="02FB416C" w:rsidR="000644E6" w:rsidRPr="00D672E1" w:rsidRDefault="000644E6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Zasady korzystania z </w:t>
      </w:r>
      <w:r w:rsidR="00A96BCD">
        <w:rPr>
          <w:rFonts w:cstheme="minorHAnsi"/>
        </w:rPr>
        <w:t>I</w:t>
      </w:r>
      <w:r>
        <w:rPr>
          <w:rFonts w:cstheme="minorHAnsi"/>
        </w:rPr>
        <w:t xml:space="preserve">nternetu określa </w:t>
      </w:r>
      <w:r w:rsidRPr="000644E6">
        <w:rPr>
          <w:rFonts w:cstheme="minorHAnsi"/>
          <w:b/>
        </w:rPr>
        <w:t xml:space="preserve">załącznik nr </w:t>
      </w:r>
      <w:r w:rsidR="004536B9"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</w:p>
    <w:p w14:paraId="5E6E84A8" w14:textId="77777777" w:rsidR="009C7B4E" w:rsidRPr="009C7B4E" w:rsidRDefault="009C7B4E" w:rsidP="00A96BCD">
      <w:pPr>
        <w:spacing w:after="0" w:line="240" w:lineRule="auto"/>
        <w:jc w:val="both"/>
        <w:rPr>
          <w:rFonts w:cstheme="minorHAnsi"/>
        </w:rPr>
      </w:pPr>
    </w:p>
    <w:p w14:paraId="50E40895" w14:textId="60BE497C" w:rsidR="00DC035A" w:rsidRDefault="00DC035A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14:paraId="04C1DAF5" w14:textId="08A453D4" w:rsidR="00DC035A" w:rsidRPr="009C7B4E" w:rsidRDefault="00D672E1" w:rsidP="00A96BCD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 przedszkolu dzieci nie mają dostępu do komputerów i nie pracują na nich. Dzieci w przedszkolu korzystają z monitorów interaktywnych, które wykorzystuje się do </w:t>
      </w:r>
      <w:r w:rsidR="00102C4D">
        <w:rPr>
          <w:rFonts w:cstheme="minorHAnsi"/>
        </w:rPr>
        <w:t xml:space="preserve">prezentacji </w:t>
      </w:r>
      <w:r>
        <w:rPr>
          <w:rFonts w:cstheme="minorHAnsi"/>
        </w:rPr>
        <w:t xml:space="preserve">materiałów edukacyjnych, gier edukacyjnych, dostosowanych do wieku i możliwości dzieci. </w:t>
      </w:r>
    </w:p>
    <w:bookmarkEnd w:id="0"/>
    <w:p w14:paraId="2A04053E" w14:textId="31FEE25C" w:rsidR="00A96BCD" w:rsidRDefault="00A96BCD" w:rsidP="00A96BCD">
      <w:pPr>
        <w:pStyle w:val="Akapitzlist"/>
        <w:spacing w:after="0" w:line="240" w:lineRule="auto"/>
        <w:jc w:val="both"/>
        <w:rPr>
          <w:rFonts w:cstheme="minorHAnsi"/>
        </w:rPr>
      </w:pPr>
    </w:p>
    <w:p w14:paraId="1A3EA61C" w14:textId="77777777" w:rsidR="00A96BCD" w:rsidRDefault="00A96BCD" w:rsidP="00A96BCD">
      <w:pPr>
        <w:pStyle w:val="Akapitzlist"/>
        <w:spacing w:after="0" w:line="240" w:lineRule="auto"/>
        <w:jc w:val="both"/>
        <w:rPr>
          <w:rFonts w:cstheme="minorHAnsi"/>
        </w:rPr>
      </w:pPr>
    </w:p>
    <w:p w14:paraId="54BDCC48" w14:textId="739E00F6" w:rsidR="00DC035A" w:rsidRPr="00A96BCD" w:rsidRDefault="00DC035A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96BCD">
        <w:rPr>
          <w:rFonts w:cstheme="minorHAnsi"/>
          <w:b/>
          <w:sz w:val="28"/>
          <w:szCs w:val="28"/>
        </w:rPr>
        <w:t>Rozdział VI</w:t>
      </w:r>
      <w:r w:rsidR="0002688B" w:rsidRPr="00A96BCD">
        <w:rPr>
          <w:rFonts w:cstheme="minorHAnsi"/>
          <w:b/>
          <w:sz w:val="28"/>
          <w:szCs w:val="28"/>
        </w:rPr>
        <w:t>I</w:t>
      </w:r>
    </w:p>
    <w:p w14:paraId="1052CD56" w14:textId="77777777" w:rsidR="00DC035A" w:rsidRPr="00A96BCD" w:rsidRDefault="004C40E6" w:rsidP="00A96B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96BCD">
        <w:rPr>
          <w:rFonts w:cstheme="minorHAnsi"/>
          <w:b/>
          <w:sz w:val="28"/>
          <w:szCs w:val="28"/>
        </w:rPr>
        <w:t>Monitoring stosowania Standarów Ochrony Małoletnich</w:t>
      </w:r>
      <w:r w:rsidR="009975EC" w:rsidRPr="00A96BCD">
        <w:rPr>
          <w:rFonts w:cstheme="minorHAnsi"/>
          <w:b/>
          <w:sz w:val="28"/>
          <w:szCs w:val="28"/>
        </w:rPr>
        <w:t xml:space="preserve"> przed krzywdzeniem</w:t>
      </w:r>
    </w:p>
    <w:p w14:paraId="539C144A" w14:textId="77777777" w:rsidR="009C7B4E" w:rsidRDefault="009C7B4E" w:rsidP="00A96BCD">
      <w:pPr>
        <w:spacing w:after="0" w:line="240" w:lineRule="auto"/>
        <w:jc w:val="both"/>
        <w:rPr>
          <w:rFonts w:cstheme="minorHAnsi"/>
          <w:b/>
        </w:rPr>
      </w:pPr>
    </w:p>
    <w:p w14:paraId="25C32FA1" w14:textId="77777777" w:rsidR="0002688B" w:rsidRPr="002031E8" w:rsidRDefault="00DC035A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14:paraId="4C06F7AC" w14:textId="756F0541" w:rsidR="009C7B4E" w:rsidRDefault="009975EC" w:rsidP="00A96BCD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Przedszkola</w:t>
      </w:r>
      <w:r w:rsidR="002031E8">
        <w:rPr>
          <w:rFonts w:cstheme="minorHAnsi"/>
        </w:rPr>
        <w:t xml:space="preserve"> </w:t>
      </w:r>
      <w:r w:rsidR="0002688B" w:rsidRPr="002031E8">
        <w:rPr>
          <w:rFonts w:cstheme="minorHAnsi"/>
        </w:rPr>
        <w:t xml:space="preserve">wyznacza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031E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14:paraId="42586690" w14:textId="0C9938F5" w:rsidR="009C7B4E" w:rsidRDefault="00DC035A" w:rsidP="00A96BCD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02688B" w:rsidRP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102C4D">
        <w:rPr>
          <w:rFonts w:cstheme="minorHAnsi"/>
        </w:rPr>
        <w:br/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14:paraId="6D2ABBE2" w14:textId="172468AA" w:rsidR="00475C8A" w:rsidRDefault="00475C8A" w:rsidP="00475C8A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6ACFF275" w14:textId="37FC8DA6" w:rsidR="00475C8A" w:rsidRDefault="00475C8A" w:rsidP="00475C8A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6ED2DF49" w14:textId="77777777" w:rsidR="00475C8A" w:rsidRDefault="00475C8A" w:rsidP="00475C8A">
      <w:pPr>
        <w:pStyle w:val="Akapitzlist"/>
        <w:spacing w:after="0" w:line="240" w:lineRule="auto"/>
        <w:ind w:left="357"/>
        <w:jc w:val="both"/>
        <w:rPr>
          <w:rFonts w:cstheme="minorHAnsi"/>
        </w:rPr>
      </w:pPr>
    </w:p>
    <w:p w14:paraId="54637D6D" w14:textId="450CD590" w:rsidR="009C7B4E" w:rsidRDefault="00B00CAC" w:rsidP="00A96BCD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9975EC" w:rsidRPr="009C7B4E">
        <w:rPr>
          <w:rFonts w:cstheme="minorHAnsi"/>
        </w:rPr>
        <w:t xml:space="preserve"> </w:t>
      </w:r>
      <w:r w:rsidR="00DB41E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>ującą poziom realizacji Standardów</w:t>
      </w:r>
      <w:r w:rsidR="00DC035A" w:rsidRPr="009C7B4E">
        <w:rPr>
          <w:rFonts w:cstheme="minorHAnsi"/>
        </w:rPr>
        <w:t>. Wzór ankiety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</w:t>
      </w:r>
      <w:r w:rsidRPr="001B5680">
        <w:rPr>
          <w:rFonts w:cstheme="minorHAnsi"/>
          <w:b/>
        </w:rPr>
        <w:t xml:space="preserve">Załącznik </w:t>
      </w:r>
      <w:r w:rsidR="00DC035A" w:rsidRPr="001B5680">
        <w:rPr>
          <w:rFonts w:cstheme="minorHAnsi"/>
          <w:b/>
        </w:rPr>
        <w:t>nr</w:t>
      </w:r>
      <w:r w:rsidR="0002688B" w:rsidRPr="001B5680">
        <w:rPr>
          <w:rFonts w:cstheme="minorHAnsi"/>
          <w:b/>
        </w:rPr>
        <w:t xml:space="preserve"> </w:t>
      </w:r>
      <w:r w:rsidR="004536B9">
        <w:rPr>
          <w:rFonts w:cstheme="minorHAnsi"/>
          <w:b/>
        </w:rPr>
        <w:t>11</w:t>
      </w:r>
      <w:r w:rsidRPr="009C7B4E">
        <w:rPr>
          <w:rFonts w:cstheme="minorHAnsi"/>
        </w:rPr>
        <w:t xml:space="preserve"> do niniejszych Standardów</w:t>
      </w:r>
      <w:r w:rsidR="0075155A" w:rsidRPr="009C7B4E">
        <w:rPr>
          <w:rFonts w:cstheme="minorHAnsi"/>
        </w:rPr>
        <w:t>.</w:t>
      </w:r>
      <w:r w:rsidR="002031E8" w:rsidRPr="009C7B4E">
        <w:rPr>
          <w:rFonts w:cstheme="minorHAnsi"/>
        </w:rPr>
        <w:t xml:space="preserve"> </w:t>
      </w:r>
      <w:r w:rsidR="004536B9">
        <w:rPr>
          <w:rFonts w:cstheme="minorHAnsi"/>
        </w:rPr>
        <w:br/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Pr="009C7B4E">
        <w:rPr>
          <w:rFonts w:cstheme="minorHAnsi"/>
        </w:rPr>
        <w:t xml:space="preserve"> Standardów</w:t>
      </w:r>
      <w:r w:rsidR="00DC035A" w:rsidRPr="009C7B4E">
        <w:rPr>
          <w:rFonts w:cstheme="minorHAnsi"/>
        </w:rPr>
        <w:t>.</w:t>
      </w:r>
    </w:p>
    <w:p w14:paraId="07CF93A5" w14:textId="1D27FB26" w:rsidR="009C7B4E" w:rsidRDefault="00B00CAC" w:rsidP="00A96BCD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02688B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14:paraId="415FDAA3" w14:textId="77777777" w:rsidR="00DC035A" w:rsidRPr="009C7B4E" w:rsidRDefault="009975EC" w:rsidP="00A96BCD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B00CAC" w:rsidRPr="009C7B4E">
        <w:rPr>
          <w:rFonts w:cstheme="minorHAnsi"/>
          <w:iCs/>
        </w:rPr>
        <w:t>Standardów</w:t>
      </w:r>
      <w:r w:rsidR="002031E8" w:rsidRPr="009C7B4E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14:paraId="155373D0" w14:textId="6BC36D57" w:rsidR="00B00CAC" w:rsidRDefault="00B00CAC" w:rsidP="00A96BCD">
      <w:pPr>
        <w:pStyle w:val="Akapitzlist"/>
        <w:spacing w:after="0" w:line="240" w:lineRule="auto"/>
        <w:jc w:val="both"/>
        <w:rPr>
          <w:rFonts w:cstheme="minorHAnsi"/>
        </w:rPr>
      </w:pPr>
    </w:p>
    <w:p w14:paraId="7A6EC4F0" w14:textId="0BFEF2CC" w:rsidR="00102C4D" w:rsidRDefault="00102C4D" w:rsidP="00A96BCD">
      <w:pPr>
        <w:pStyle w:val="Akapitzlist"/>
        <w:spacing w:after="0" w:line="240" w:lineRule="auto"/>
        <w:jc w:val="both"/>
        <w:rPr>
          <w:rFonts w:cstheme="minorHAnsi"/>
        </w:rPr>
      </w:pPr>
    </w:p>
    <w:p w14:paraId="3D8EA8D0" w14:textId="59715729" w:rsidR="00DC035A" w:rsidRPr="00A96BCD" w:rsidRDefault="00DC035A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Rozdział VII</w:t>
      </w:r>
      <w:r w:rsidR="00A96BCD">
        <w:rPr>
          <w:rFonts w:cstheme="minorHAnsi"/>
          <w:b/>
          <w:bCs/>
          <w:sz w:val="28"/>
          <w:szCs w:val="28"/>
        </w:rPr>
        <w:t>I</w:t>
      </w:r>
    </w:p>
    <w:p w14:paraId="24EEFA86" w14:textId="77777777" w:rsidR="00DC035A" w:rsidRPr="00A96BCD" w:rsidRDefault="00DC035A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96BCD">
        <w:rPr>
          <w:rFonts w:cstheme="minorHAnsi"/>
          <w:b/>
          <w:bCs/>
          <w:sz w:val="28"/>
          <w:szCs w:val="28"/>
        </w:rPr>
        <w:t>Przepisy końcowe</w:t>
      </w:r>
    </w:p>
    <w:p w14:paraId="7F0D9AAD" w14:textId="77777777" w:rsidR="009C7B4E" w:rsidRDefault="009C7B4E" w:rsidP="00A96BCD">
      <w:pPr>
        <w:spacing w:after="0" w:line="240" w:lineRule="auto"/>
        <w:jc w:val="both"/>
        <w:rPr>
          <w:rFonts w:cstheme="minorHAnsi"/>
          <w:b/>
        </w:rPr>
      </w:pPr>
    </w:p>
    <w:p w14:paraId="47F3E14C" w14:textId="77777777" w:rsidR="00DC035A" w:rsidRPr="002031E8" w:rsidRDefault="00DC035A" w:rsidP="00A96BCD">
      <w:pPr>
        <w:spacing w:after="0" w:line="24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14:paraId="72170396" w14:textId="77777777" w:rsidR="009C7B4E" w:rsidRDefault="00B00CAC" w:rsidP="00A96BCD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2031E8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14:paraId="77F18FAB" w14:textId="59D8AC32" w:rsidR="00914272" w:rsidRPr="009C7B4E" w:rsidRDefault="00DC035A" w:rsidP="00A96BCD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</w:t>
      </w:r>
      <w:r w:rsidR="004C40E6" w:rsidRPr="009C7B4E">
        <w:rPr>
          <w:rFonts w:cstheme="minorHAnsi"/>
        </w:rPr>
        <w:t xml:space="preserve">Standarów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975EC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B00CAC" w:rsidRPr="009C7B4E">
        <w:rPr>
          <w:rFonts w:cstheme="minorHAnsi"/>
        </w:rPr>
        <w:t>Standardów</w:t>
      </w:r>
      <w:r w:rsid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 xml:space="preserve">pracownikom </w:t>
      </w:r>
      <w:r w:rsidR="00A96BCD">
        <w:rPr>
          <w:rFonts w:cstheme="minorHAnsi"/>
        </w:rPr>
        <w:br/>
      </w:r>
      <w:r w:rsidR="00B00CAC" w:rsidRPr="009C7B4E">
        <w:rPr>
          <w:rFonts w:cstheme="minorHAnsi"/>
        </w:rPr>
        <w:t>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02688B" w:rsidRPr="009C7B4E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102C4D">
        <w:rPr>
          <w:rFonts w:cstheme="minorHAnsi"/>
        </w:rPr>
        <w:br/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14:paraId="09218ED5" w14:textId="77777777" w:rsidR="00DB41EE" w:rsidRDefault="00DB41EE" w:rsidP="00A96BCD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F72612E" w14:textId="77777777" w:rsidR="00475C8A" w:rsidRDefault="00475C8A" w:rsidP="00052E73">
      <w:pPr>
        <w:spacing w:after="0" w:line="240" w:lineRule="auto"/>
        <w:ind w:firstLine="5670"/>
        <w:rPr>
          <w:rFonts w:cstheme="minorHAnsi"/>
          <w:b/>
          <w:bCs/>
        </w:rPr>
      </w:pPr>
    </w:p>
    <w:p w14:paraId="15459EA2" w14:textId="511EA37A" w:rsidR="00052E73" w:rsidRDefault="00052E73" w:rsidP="00052E73">
      <w:pPr>
        <w:spacing w:after="0" w:line="240" w:lineRule="auto"/>
        <w:ind w:firstLine="5670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1</w:t>
      </w:r>
    </w:p>
    <w:p w14:paraId="2AE369FF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71661780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4E90278C" w14:textId="3CC7B87D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 w:rsidR="00275DC5"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3D24E5B8" w14:textId="77777777" w:rsidR="00052E73" w:rsidRPr="002031E8" w:rsidRDefault="00052E73" w:rsidP="00052E73">
      <w:pPr>
        <w:spacing w:after="0" w:line="240" w:lineRule="auto"/>
        <w:jc w:val="right"/>
        <w:rPr>
          <w:rFonts w:cstheme="minorHAnsi"/>
          <w:b/>
          <w:bCs/>
        </w:rPr>
      </w:pPr>
    </w:p>
    <w:p w14:paraId="22C15CC1" w14:textId="77777777" w:rsidR="00052E73" w:rsidRDefault="00052E73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38BA91F2" w14:textId="7414496D" w:rsidR="00DB41EE" w:rsidRDefault="00914272" w:rsidP="00052E7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52E73">
        <w:rPr>
          <w:rFonts w:cstheme="minorHAnsi"/>
          <w:b/>
          <w:bCs/>
          <w:sz w:val="28"/>
          <w:szCs w:val="28"/>
        </w:rPr>
        <w:t>Zasady bezpiecznej rekrutacji w</w:t>
      </w:r>
      <w:r w:rsidR="00DB41EE" w:rsidRPr="00052E73">
        <w:rPr>
          <w:rFonts w:cstheme="minorHAnsi"/>
          <w:b/>
          <w:bCs/>
          <w:sz w:val="28"/>
          <w:szCs w:val="28"/>
        </w:rPr>
        <w:t xml:space="preserve"> </w:t>
      </w:r>
      <w:r w:rsidR="009975EC" w:rsidRPr="00052E73">
        <w:rPr>
          <w:rFonts w:cstheme="minorHAnsi"/>
          <w:b/>
          <w:bCs/>
          <w:sz w:val="28"/>
          <w:szCs w:val="28"/>
        </w:rPr>
        <w:t>Przedszkolu</w:t>
      </w:r>
      <w:r w:rsidRPr="00052E73">
        <w:rPr>
          <w:rFonts w:cstheme="minorHAnsi"/>
          <w:b/>
          <w:bCs/>
          <w:sz w:val="28"/>
          <w:szCs w:val="28"/>
        </w:rPr>
        <w:t xml:space="preserve"> </w:t>
      </w:r>
      <w:r w:rsidR="00110192" w:rsidRPr="00052E73">
        <w:rPr>
          <w:rFonts w:cstheme="minorHAnsi"/>
          <w:b/>
          <w:sz w:val="28"/>
          <w:szCs w:val="28"/>
        </w:rPr>
        <w:t>nr 2</w:t>
      </w:r>
      <w:r w:rsidR="00052E73" w:rsidRPr="00052E73">
        <w:rPr>
          <w:rFonts w:cstheme="minorHAnsi"/>
          <w:b/>
          <w:sz w:val="28"/>
          <w:szCs w:val="28"/>
        </w:rPr>
        <w:t>6</w:t>
      </w:r>
      <w:r w:rsidR="00110192" w:rsidRPr="00052E73">
        <w:rPr>
          <w:rFonts w:cstheme="minorHAnsi"/>
          <w:b/>
          <w:sz w:val="28"/>
          <w:szCs w:val="28"/>
        </w:rPr>
        <w:t>3 w Warszawie</w:t>
      </w:r>
    </w:p>
    <w:p w14:paraId="4951C05A" w14:textId="77777777" w:rsidR="00052E73" w:rsidRPr="00052E73" w:rsidRDefault="00052E73" w:rsidP="00052E7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C7A7993" w14:textId="77777777" w:rsidR="00052E73" w:rsidRPr="00052E73" w:rsidRDefault="00052E73" w:rsidP="00052E73">
      <w:pPr>
        <w:spacing w:after="0" w:line="240" w:lineRule="auto"/>
        <w:jc w:val="center"/>
        <w:rPr>
          <w:rFonts w:cstheme="minorHAnsi"/>
          <w:b/>
          <w:bCs/>
        </w:rPr>
      </w:pPr>
    </w:p>
    <w:p w14:paraId="687DD098" w14:textId="77777777" w:rsidR="00DB41EE" w:rsidRDefault="004C528C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14:paraId="3DB855B3" w14:textId="77777777" w:rsidR="00DB41EE" w:rsidRDefault="004C528C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14:paraId="63BC7EE1" w14:textId="77777777" w:rsidR="00155028" w:rsidRDefault="00914272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2031E8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14:paraId="515C692F" w14:textId="77777777" w:rsidR="00155028" w:rsidRDefault="00914272" w:rsidP="00A96BC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14:paraId="613C1C0B" w14:textId="77777777" w:rsidR="00155028" w:rsidRDefault="00914272" w:rsidP="00A96BC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14:paraId="5A0CC862" w14:textId="77777777" w:rsidR="00914272" w:rsidRPr="00155028" w:rsidRDefault="00914272" w:rsidP="00A96BC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14:paraId="37703124" w14:textId="77777777" w:rsidR="00914272" w:rsidRPr="00155028" w:rsidRDefault="004C528C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14:paraId="661A0E3D" w14:textId="77777777" w:rsidR="00155028" w:rsidRDefault="00914272" w:rsidP="00A96BCD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14:paraId="10A12409" w14:textId="77777777" w:rsidR="00155028" w:rsidRDefault="004C528C" w:rsidP="00A96BCD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14:paraId="10F03A00" w14:textId="77777777" w:rsidR="004C528C" w:rsidRPr="00EF4E1D" w:rsidRDefault="00914272" w:rsidP="00A96BCD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EF4E1D">
        <w:rPr>
          <w:rFonts w:cstheme="minorHAnsi"/>
          <w:color w:val="000000" w:themeColor="text1"/>
        </w:rPr>
        <w:t>dane kontaktowe osoby zatrudnianej.</w:t>
      </w:r>
    </w:p>
    <w:p w14:paraId="6AEDC579" w14:textId="2ACA0C9F" w:rsidR="00155028" w:rsidRDefault="009975EC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2031E8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</w:t>
      </w:r>
      <w:r w:rsidR="00052E73">
        <w:rPr>
          <w:rFonts w:cstheme="minorHAnsi"/>
        </w:rPr>
        <w:br/>
      </w:r>
      <w:r w:rsidR="00914272" w:rsidRPr="002031E8">
        <w:rPr>
          <w:rFonts w:cstheme="minorHAnsi"/>
        </w:rPr>
        <w:t xml:space="preserve">z </w:t>
      </w:r>
      <w:r w:rsidR="004C528C" w:rsidRPr="002031E8">
        <w:rPr>
          <w:rFonts w:cstheme="minorHAnsi"/>
        </w:rPr>
        <w:t>poprzednich miejsc zatrudnienia</w:t>
      </w:r>
      <w:r w:rsid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 xml:space="preserve">wyłącznie </w:t>
      </w:r>
      <w:r w:rsidR="00275DC5">
        <w:rPr>
          <w:rFonts w:cstheme="minorHAnsi"/>
        </w:rPr>
        <w:br/>
      </w:r>
      <w:r w:rsidR="00914272" w:rsidRPr="002031E8">
        <w:rPr>
          <w:rFonts w:cstheme="minorHAnsi"/>
        </w:rPr>
        <w:t>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2031E8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14:paraId="3EBDAAFE" w14:textId="1576E035" w:rsidR="00155028" w:rsidRPr="00155028" w:rsidRDefault="004C528C" w:rsidP="00EB34A9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</w:t>
      </w:r>
      <w:r w:rsidR="00241AF8">
        <w:rPr>
          <w:rFonts w:cstheme="minorHAnsi"/>
        </w:rPr>
        <w:t>/przyjęciem:</w:t>
      </w:r>
      <w:r w:rsidR="004F6219">
        <w:rPr>
          <w:rFonts w:cstheme="minorHAnsi"/>
        </w:rPr>
        <w:t xml:space="preserve"> </w:t>
      </w:r>
      <w:r w:rsidRPr="00155028">
        <w:rPr>
          <w:rFonts w:cstheme="minorHAnsi"/>
        </w:rPr>
        <w:t>kandydata/kandydatki</w:t>
      </w:r>
      <w:r w:rsidR="00241AF8">
        <w:rPr>
          <w:rFonts w:cstheme="minorHAnsi"/>
        </w:rPr>
        <w:t>/praktykanta/wolontariusza/</w:t>
      </w:r>
      <w:r w:rsidRPr="00155028">
        <w:rPr>
          <w:rFonts w:cstheme="minorHAnsi"/>
        </w:rPr>
        <w:t>uzyskuje</w:t>
      </w:r>
      <w:r w:rsidR="00914272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9D7288">
        <w:rPr>
          <w:rFonts w:cstheme="minorHAnsi"/>
        </w:rPr>
        <w:t xml:space="preserve"> </w:t>
      </w:r>
      <w:r w:rsidR="00387023" w:rsidRPr="00155028">
        <w:rPr>
          <w:rFonts w:cstheme="minorHAnsi"/>
        </w:rPr>
        <w:t>– Rejestr z dostępem ograniczonym</w:t>
      </w:r>
      <w:r w:rsidR="00EB34A9">
        <w:rPr>
          <w:rFonts w:cstheme="minorHAnsi"/>
        </w:rPr>
        <w:t>,</w:t>
      </w:r>
      <w:r w:rsidR="00EB34A9" w:rsidRPr="00EB34A9">
        <w:rPr>
          <w:rFonts w:ascii="Times New Roman" w:hAnsi="Times New Roman" w:cs="Times New Roman"/>
        </w:rPr>
        <w:t xml:space="preserve"> dostępny</w:t>
      </w:r>
      <w:r w:rsidR="00EB34A9">
        <w:rPr>
          <w:rFonts w:ascii="Times New Roman" w:hAnsi="Times New Roman" w:cs="Times New Roman"/>
        </w:rPr>
        <w:t>m na</w:t>
      </w:r>
      <w:r w:rsidR="00EB34A9" w:rsidRPr="00EB34A9">
        <w:rPr>
          <w:rFonts w:ascii="Times New Roman" w:hAnsi="Times New Roman" w:cs="Times New Roman"/>
        </w:rPr>
        <w:t xml:space="preserve"> stronie: rps.ms.gov.pl.</w:t>
      </w:r>
    </w:p>
    <w:p w14:paraId="0D55ABD1" w14:textId="044203D5" w:rsidR="00914272" w:rsidRPr="00155028" w:rsidRDefault="00914272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387023" w:rsidRPr="00155028">
        <w:rPr>
          <w:rFonts w:cstheme="minorHAnsi"/>
        </w:rPr>
        <w:t>sobę w Rejes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2031E8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14:paraId="2AAD26BA" w14:textId="77777777" w:rsidR="00155028" w:rsidRDefault="00387023" w:rsidP="00A96BC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14:paraId="4FB37114" w14:textId="77777777" w:rsidR="00155028" w:rsidRDefault="00914272" w:rsidP="00A96BC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14:paraId="3205FF5B" w14:textId="77777777" w:rsidR="00155028" w:rsidRDefault="00155028" w:rsidP="00A96BC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14:paraId="2B221FE6" w14:textId="77777777" w:rsidR="00155028" w:rsidRDefault="00914272" w:rsidP="00A96BC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14:paraId="572E8C3A" w14:textId="77777777" w:rsidR="00155028" w:rsidRDefault="00914272" w:rsidP="00A96BC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14:paraId="2FC66676" w14:textId="77777777" w:rsidR="00387023" w:rsidRPr="00155028" w:rsidRDefault="00914272" w:rsidP="00A96BC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14:paraId="69558B17" w14:textId="77777777" w:rsidR="00155028" w:rsidRDefault="00387023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Wydruk z Rejestru przechowuje się</w:t>
      </w:r>
      <w:r w:rsidR="00914272" w:rsidRPr="002031E8">
        <w:rPr>
          <w:rFonts w:cstheme="minorHAnsi"/>
        </w:rPr>
        <w:t xml:space="preserve"> w aktach osobowych pracownika lub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cywilnoprawną.</w:t>
      </w:r>
    </w:p>
    <w:p w14:paraId="11C5E379" w14:textId="23E516D4" w:rsidR="00155028" w:rsidRDefault="009975EC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>od kandydata/kandydatki informację z Krajowego Rejestru Karnego o niekaralności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w zakresie</w:t>
      </w:r>
      <w:r w:rsidR="00475C8A">
        <w:rPr>
          <w:rFonts w:cstheme="minorHAnsi"/>
        </w:rPr>
        <w:t xml:space="preserve">     </w:t>
      </w:r>
      <w:r w:rsidR="00475C8A">
        <w:rPr>
          <w:rFonts w:cstheme="minorHAnsi"/>
        </w:rPr>
        <w:br/>
      </w:r>
      <w:r w:rsidR="00475C8A">
        <w:rPr>
          <w:rFonts w:cstheme="minorHAnsi"/>
        </w:rPr>
        <w:lastRenderedPageBreak/>
        <w:br/>
      </w:r>
      <w:r w:rsidR="00475C8A">
        <w:rPr>
          <w:rFonts w:cstheme="minorHAnsi"/>
        </w:rPr>
        <w:br/>
      </w:r>
      <w:r w:rsidR="00914272" w:rsidRPr="00155028">
        <w:rPr>
          <w:rFonts w:cstheme="minorHAnsi"/>
        </w:rPr>
        <w:t>przestępstw określonych w rozdziale XIX i XXV Kodeksu karnego,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</w:t>
      </w:r>
      <w:r w:rsid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 przeciwdziałaniu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</w:t>
      </w:r>
      <w:r w:rsidR="00387023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tym przestępstwom czyny zabronione określone w przepisach prawa obcego.</w:t>
      </w:r>
    </w:p>
    <w:p w14:paraId="6FB464EF" w14:textId="77777777" w:rsidR="00155028" w:rsidRDefault="00914272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zawodowej lub </w:t>
      </w:r>
      <w:proofErr w:type="spellStart"/>
      <w:r w:rsidRPr="00155028">
        <w:rPr>
          <w:rFonts w:cstheme="minorHAnsi"/>
        </w:rPr>
        <w:t>wolontariackiej</w:t>
      </w:r>
      <w:proofErr w:type="spellEnd"/>
      <w:r w:rsidRPr="00155028">
        <w:rPr>
          <w:rFonts w:cstheme="minorHAnsi"/>
        </w:rPr>
        <w:t xml:space="preserve"> związanej z kontaktami z dziećmi, bądź informację z rejestru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14:paraId="769105B4" w14:textId="77777777" w:rsidR="00155028" w:rsidRDefault="00387023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14:paraId="3494C559" w14:textId="5E74C288" w:rsidR="00C87F6B" w:rsidRDefault="00914272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Pr="00155028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836F1F" w:rsidRPr="00155028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836F1F" w:rsidRPr="00155028">
        <w:rPr>
          <w:rFonts w:cstheme="minorHAnsi"/>
        </w:rPr>
        <w:t xml:space="preserve"> </w:t>
      </w:r>
      <w:r w:rsidR="00052E73">
        <w:rPr>
          <w:rFonts w:cstheme="minorHAnsi"/>
        </w:rPr>
        <w:br/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</w:t>
      </w:r>
      <w:r w:rsidR="00052E73">
        <w:rPr>
          <w:rFonts w:cstheme="minorHAnsi"/>
        </w:rPr>
        <w:br/>
      </w:r>
      <w:r w:rsidRPr="00155028">
        <w:rPr>
          <w:rFonts w:cstheme="minorHAnsi"/>
        </w:rPr>
        <w:t xml:space="preserve">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związanych z wychowaniem, edukacją, wypoczynkiem, leczeniem,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  <w:r w:rsidR="004F6219">
        <w:rPr>
          <w:rFonts w:cstheme="minorHAnsi"/>
        </w:rPr>
        <w:t xml:space="preserve"> </w:t>
      </w:r>
      <w:r w:rsidR="004F6219" w:rsidRPr="00C55B4F">
        <w:rPr>
          <w:rFonts w:cstheme="minorHAnsi"/>
          <w:b/>
        </w:rPr>
        <w:t>Wzór oświadczenia stanowi</w:t>
      </w:r>
      <w:r w:rsidR="004F6219">
        <w:rPr>
          <w:rFonts w:cstheme="minorHAnsi"/>
        </w:rPr>
        <w:t xml:space="preserve"> </w:t>
      </w:r>
      <w:r w:rsidR="00C55B4F" w:rsidRPr="004F6219">
        <w:rPr>
          <w:rFonts w:cstheme="minorHAnsi"/>
          <w:b/>
        </w:rPr>
        <w:t xml:space="preserve">załącznik </w:t>
      </w:r>
      <w:r w:rsidR="00C55B4F">
        <w:rPr>
          <w:rFonts w:cstheme="minorHAnsi"/>
          <w:b/>
        </w:rPr>
        <w:t>do niniejszych zasad</w:t>
      </w:r>
      <w:r w:rsidR="004F6219">
        <w:rPr>
          <w:rFonts w:cstheme="minorHAnsi"/>
          <w:b/>
        </w:rPr>
        <w:t>.</w:t>
      </w:r>
    </w:p>
    <w:p w14:paraId="4A63C405" w14:textId="1D908C89" w:rsidR="00C87F6B" w:rsidRDefault="00914272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836F1F" w:rsidRPr="00C87F6B">
        <w:rPr>
          <w:rFonts w:cstheme="minorHAnsi"/>
        </w:rPr>
        <w:t xml:space="preserve"> </w:t>
      </w:r>
      <w:r w:rsidR="00052E73">
        <w:rPr>
          <w:rFonts w:cstheme="minorHAnsi"/>
        </w:rPr>
        <w:br/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14:paraId="7063C1BD" w14:textId="688C7C3D" w:rsidR="00C87F6B" w:rsidRPr="00C87F6B" w:rsidRDefault="00836F1F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</w:t>
      </w:r>
      <w:r w:rsidR="00C87F6B">
        <w:rPr>
          <w:rFonts w:cstheme="minorHAnsi"/>
        </w:rPr>
        <w:t>P</w:t>
      </w:r>
      <w:r w:rsidRPr="00C87F6B">
        <w:rPr>
          <w:rFonts w:cstheme="minorHAnsi"/>
        </w:rPr>
        <w:t>rzeds</w:t>
      </w:r>
      <w:r w:rsidR="009975EC" w:rsidRPr="00C87F6B">
        <w:rPr>
          <w:rFonts w:cstheme="minorHAnsi"/>
        </w:rPr>
        <w:t>zkola</w:t>
      </w:r>
      <w:r w:rsidRPr="00C87F6B">
        <w:rPr>
          <w:rFonts w:cstheme="minorHAnsi"/>
        </w:rPr>
        <w:t xml:space="preserve"> jest zobowiązany</w:t>
      </w:r>
      <w:r w:rsidR="00914272" w:rsidRPr="00C87F6B">
        <w:rPr>
          <w:rFonts w:cstheme="minorHAnsi"/>
        </w:rPr>
        <w:t xml:space="preserve"> do domagania się od</w:t>
      </w:r>
      <w:r w:rsidRPr="00C87F6B">
        <w:rPr>
          <w:rFonts w:cstheme="minorHAnsi"/>
        </w:rPr>
        <w:t xml:space="preserve"> </w:t>
      </w:r>
      <w:r w:rsidR="00914272" w:rsidRPr="00C87F6B">
        <w:rPr>
          <w:rFonts w:cstheme="minorHAnsi"/>
        </w:rPr>
        <w:t xml:space="preserve">osoby zatrudnianej </w:t>
      </w:r>
      <w:r w:rsidRPr="00C87F6B">
        <w:rPr>
          <w:rFonts w:cstheme="minorHAnsi"/>
        </w:rPr>
        <w:t xml:space="preserve">na stanowisku nauczyciela </w:t>
      </w:r>
      <w:r w:rsidR="00914272" w:rsidRPr="00C87F6B">
        <w:rPr>
          <w:rFonts w:cstheme="minorHAnsi"/>
        </w:rPr>
        <w:t xml:space="preserve">zaświadczenia z Krajowego Rejestru Karnego. </w:t>
      </w:r>
    </w:p>
    <w:p w14:paraId="3E0C6C44" w14:textId="77777777" w:rsidR="00836F1F" w:rsidRPr="00C87F6B" w:rsidRDefault="00914272" w:rsidP="00A96BCD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W przypadku niemożliwości przedstawienia zaświadczenia z Krajowego Rejestru Karnego</w:t>
      </w:r>
      <w:r w:rsidR="00836F1F" w:rsidRPr="00C87F6B">
        <w:rPr>
          <w:rFonts w:cstheme="minorHAnsi"/>
        </w:rPr>
        <w:t xml:space="preserve"> dyrektor uzyskuje od</w:t>
      </w:r>
      <w:r w:rsidR="002031E8" w:rsidRPr="00C87F6B">
        <w:rPr>
          <w:rFonts w:cstheme="minorHAnsi"/>
        </w:rPr>
        <w:t xml:space="preserve"> </w:t>
      </w:r>
      <w:r w:rsidR="00836F1F" w:rsidRPr="00C87F6B">
        <w:rPr>
          <w:rFonts w:cstheme="minorHAnsi"/>
        </w:rPr>
        <w:t>kandydata/kandydatki oświadczenie</w:t>
      </w:r>
      <w:r w:rsidR="002031E8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o niekaralności oraz o toczących się postępowaniach przygotowawczych,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sądowych i dyscyplinarnych. </w:t>
      </w:r>
    </w:p>
    <w:p w14:paraId="7DA2493C" w14:textId="77777777" w:rsidR="00C87F6B" w:rsidRDefault="00C87F6B" w:rsidP="00A96BCD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D15B67B" w14:textId="77777777" w:rsidR="00475C8A" w:rsidRDefault="00475C8A" w:rsidP="00C55B4F">
      <w:pPr>
        <w:spacing w:after="0" w:line="240" w:lineRule="auto"/>
        <w:ind w:left="5245"/>
        <w:rPr>
          <w:rFonts w:cstheme="minorHAnsi"/>
          <w:b/>
          <w:bCs/>
        </w:rPr>
      </w:pPr>
      <w:bookmarkStart w:id="1" w:name="_Hlk148516034"/>
    </w:p>
    <w:p w14:paraId="6B76CD43" w14:textId="77777777" w:rsidR="00475C8A" w:rsidRDefault="00475C8A" w:rsidP="00C55B4F">
      <w:pPr>
        <w:spacing w:after="0" w:line="240" w:lineRule="auto"/>
        <w:ind w:left="5245"/>
        <w:rPr>
          <w:rFonts w:cstheme="minorHAnsi"/>
          <w:b/>
          <w:bCs/>
        </w:rPr>
      </w:pPr>
    </w:p>
    <w:p w14:paraId="6BFF7C6F" w14:textId="4E92A954" w:rsidR="00C55B4F" w:rsidRPr="00DE3377" w:rsidRDefault="00C55B4F" w:rsidP="00C55B4F">
      <w:pPr>
        <w:spacing w:after="0" w:line="240" w:lineRule="auto"/>
        <w:ind w:left="5245"/>
        <w:rPr>
          <w:rFonts w:cstheme="minorHAnsi"/>
          <w:b/>
          <w:bCs/>
        </w:rPr>
      </w:pPr>
      <w:r w:rsidRPr="00DE3377">
        <w:rPr>
          <w:rFonts w:cstheme="minorHAnsi"/>
          <w:b/>
          <w:bCs/>
        </w:rPr>
        <w:t>Załącznik do Zasad bezpiecznej rekrutacji w Przedszkolu nr 263 w Warszawie</w:t>
      </w:r>
    </w:p>
    <w:p w14:paraId="4355AB14" w14:textId="5FC12DB1" w:rsidR="00C55B4F" w:rsidRPr="00DE3377" w:rsidRDefault="00C55B4F" w:rsidP="00C55B4F">
      <w:pPr>
        <w:spacing w:after="0" w:line="240" w:lineRule="auto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do </w:t>
      </w:r>
      <w:r w:rsidRPr="00DE3377">
        <w:rPr>
          <w:rFonts w:cstheme="minorHAnsi"/>
          <w:bCs/>
        </w:rPr>
        <w:t>Załącznika nr 1</w:t>
      </w:r>
    </w:p>
    <w:p w14:paraId="489108BD" w14:textId="77777777" w:rsidR="00C55B4F" w:rsidRPr="00052E73" w:rsidRDefault="00C55B4F" w:rsidP="00C55B4F">
      <w:pPr>
        <w:spacing w:after="0" w:line="240" w:lineRule="auto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Do </w:t>
      </w:r>
      <w:r w:rsidRPr="00052E73">
        <w:rPr>
          <w:rFonts w:cstheme="minorHAnsi"/>
          <w:bCs/>
        </w:rPr>
        <w:t xml:space="preserve">Standardów ochrony małoletnich </w:t>
      </w:r>
    </w:p>
    <w:p w14:paraId="7F0918C4" w14:textId="77777777" w:rsidR="00C55B4F" w:rsidRPr="00052E73" w:rsidRDefault="00C55B4F" w:rsidP="00C55B4F">
      <w:pPr>
        <w:spacing w:after="0" w:line="240" w:lineRule="auto"/>
        <w:ind w:left="5245"/>
        <w:rPr>
          <w:rFonts w:cstheme="minorHAnsi"/>
          <w:bCs/>
        </w:rPr>
      </w:pPr>
      <w:r w:rsidRPr="00052E73">
        <w:rPr>
          <w:rFonts w:cstheme="minorHAnsi"/>
          <w:bCs/>
        </w:rPr>
        <w:t>obowiązujących w Przedszkolu nr 263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</w:r>
      <w:r w:rsidRPr="00052E73">
        <w:rPr>
          <w:rFonts w:cstheme="minorHAnsi"/>
          <w:bCs/>
        </w:rPr>
        <w:t>w Warszawie</w:t>
      </w:r>
    </w:p>
    <w:p w14:paraId="22EE733A" w14:textId="71C49EAC" w:rsidR="00F14F98" w:rsidRDefault="00F14F98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1F082A11" w14:textId="065E8AAE" w:rsidR="00052E73" w:rsidRDefault="00052E73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73FAF845" w14:textId="322AE1CC" w:rsidR="00052E73" w:rsidRDefault="00052E73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32250E93" w14:textId="77777777" w:rsidR="00052E73" w:rsidRPr="002031E8" w:rsidRDefault="00052E73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30C73B5B" w14:textId="77777777" w:rsidR="00914272" w:rsidRPr="002031E8" w:rsidRDefault="00C87F6B" w:rsidP="00A96BC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63CF03E" w14:textId="77777777" w:rsidR="00914272" w:rsidRPr="00C87F6B" w:rsidRDefault="00C87F6B" w:rsidP="00A96BCD">
      <w:pPr>
        <w:spacing w:after="0" w:line="240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14:paraId="4AD960BA" w14:textId="77777777" w:rsidR="00F14F98" w:rsidRDefault="00F14F98" w:rsidP="00A96BCD">
      <w:pPr>
        <w:spacing w:after="0" w:line="240" w:lineRule="auto"/>
        <w:jc w:val="both"/>
        <w:rPr>
          <w:rFonts w:cstheme="minorHAnsi"/>
        </w:rPr>
      </w:pPr>
    </w:p>
    <w:p w14:paraId="1060901F" w14:textId="39C6C9E9" w:rsidR="00C87F6B" w:rsidRDefault="00C87F6B" w:rsidP="00A96BCD">
      <w:pPr>
        <w:spacing w:after="0" w:line="240" w:lineRule="auto"/>
        <w:jc w:val="both"/>
        <w:rPr>
          <w:rFonts w:cstheme="minorHAnsi"/>
        </w:rPr>
      </w:pPr>
    </w:p>
    <w:p w14:paraId="7C485510" w14:textId="77777777" w:rsidR="009E1232" w:rsidRPr="002031E8" w:rsidRDefault="009E1232" w:rsidP="00A96BCD">
      <w:pPr>
        <w:spacing w:after="0" w:line="240" w:lineRule="auto"/>
        <w:jc w:val="both"/>
        <w:rPr>
          <w:rFonts w:cstheme="minorHAnsi"/>
        </w:rPr>
      </w:pPr>
    </w:p>
    <w:p w14:paraId="6385B2DA" w14:textId="77777777" w:rsidR="00F14F98" w:rsidRPr="00052E73" w:rsidRDefault="00F14F98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52E73">
        <w:rPr>
          <w:rFonts w:cstheme="minorHAnsi"/>
          <w:b/>
          <w:bCs/>
          <w:sz w:val="28"/>
          <w:szCs w:val="28"/>
        </w:rPr>
        <w:t>Oświadczenie o niekaralności i zobowiązaniu do przestrzegania</w:t>
      </w:r>
    </w:p>
    <w:p w14:paraId="1B2B3AE0" w14:textId="3F4DB803" w:rsidR="00F14F98" w:rsidRDefault="00F14F98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52E73">
        <w:rPr>
          <w:rFonts w:cstheme="minorHAnsi"/>
          <w:b/>
          <w:bCs/>
          <w:sz w:val="28"/>
          <w:szCs w:val="28"/>
        </w:rPr>
        <w:t>p</w:t>
      </w:r>
      <w:r w:rsidR="00D07B09" w:rsidRPr="00052E73">
        <w:rPr>
          <w:rFonts w:cstheme="minorHAnsi"/>
          <w:b/>
          <w:bCs/>
          <w:sz w:val="28"/>
          <w:szCs w:val="28"/>
        </w:rPr>
        <w:t>odstawowych zasad ochrony nieletnich</w:t>
      </w:r>
      <w:r w:rsidR="002031E8" w:rsidRPr="00052E73">
        <w:rPr>
          <w:rFonts w:cstheme="minorHAnsi"/>
          <w:b/>
          <w:bCs/>
          <w:sz w:val="28"/>
          <w:szCs w:val="28"/>
        </w:rPr>
        <w:t xml:space="preserve"> </w:t>
      </w:r>
      <w:r w:rsidR="00D07B09" w:rsidRPr="00052E73">
        <w:rPr>
          <w:rFonts w:cstheme="minorHAnsi"/>
          <w:b/>
          <w:bCs/>
          <w:sz w:val="28"/>
          <w:szCs w:val="28"/>
        </w:rPr>
        <w:t>przed krzywdzeniem</w:t>
      </w:r>
    </w:p>
    <w:p w14:paraId="2399278E" w14:textId="77777777" w:rsidR="00052E73" w:rsidRPr="00052E73" w:rsidRDefault="00052E73" w:rsidP="00A96BC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47E6982" w14:textId="7A505F5D" w:rsidR="00F14F98" w:rsidRDefault="00F14F98" w:rsidP="00A96BCD">
      <w:pPr>
        <w:spacing w:after="0" w:line="240" w:lineRule="auto"/>
        <w:jc w:val="both"/>
        <w:rPr>
          <w:rFonts w:cstheme="minorHAnsi"/>
        </w:rPr>
      </w:pPr>
    </w:p>
    <w:p w14:paraId="78676CC4" w14:textId="77777777" w:rsidR="00110192" w:rsidRPr="002031E8" w:rsidRDefault="00110192" w:rsidP="00A96BCD">
      <w:pPr>
        <w:spacing w:after="0" w:line="240" w:lineRule="auto"/>
        <w:jc w:val="both"/>
        <w:rPr>
          <w:rFonts w:cstheme="minorHAnsi"/>
        </w:rPr>
      </w:pPr>
    </w:p>
    <w:p w14:paraId="60A27AAA" w14:textId="015A9C85" w:rsidR="00914272" w:rsidRPr="002031E8" w:rsidRDefault="00914272" w:rsidP="00A96BCD">
      <w:pPr>
        <w:spacing w:after="0" w:line="240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C87F6B">
        <w:rPr>
          <w:rFonts w:cstheme="minorHAnsi"/>
        </w:rPr>
        <w:t xml:space="preserve"> </w:t>
      </w:r>
      <w:r w:rsidR="00052E73">
        <w:rPr>
          <w:rFonts w:cstheme="minorHAnsi"/>
        </w:rPr>
        <w:br/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14:paraId="5448AED0" w14:textId="77777777" w:rsidR="00C87F6B" w:rsidRDefault="00C87F6B" w:rsidP="00A96BCD">
      <w:pPr>
        <w:spacing w:after="0" w:line="240" w:lineRule="auto"/>
        <w:jc w:val="both"/>
        <w:rPr>
          <w:rFonts w:cstheme="minorHAnsi"/>
        </w:rPr>
      </w:pPr>
    </w:p>
    <w:p w14:paraId="224D5DB2" w14:textId="77777777" w:rsidR="0095185F" w:rsidRPr="0095185F" w:rsidRDefault="0095185F" w:rsidP="0095185F">
      <w:pPr>
        <w:spacing w:after="0" w:line="240" w:lineRule="auto"/>
        <w:jc w:val="both"/>
        <w:rPr>
          <w:rFonts w:ascii="Calibri" w:eastAsia="Calibri" w:hAnsi="Calibri" w:cs="Calibri"/>
        </w:rPr>
      </w:pPr>
      <w:r w:rsidRPr="0095185F">
        <w:rPr>
          <w:rFonts w:ascii="Calibri" w:eastAsia="Calibri" w:hAnsi="Calibri" w:cs="Calibri"/>
        </w:rPr>
        <w:t>Ponadto oświadczam, że zapoznałem/-</w:t>
      </w:r>
      <w:proofErr w:type="spellStart"/>
      <w:r w:rsidRPr="0095185F">
        <w:rPr>
          <w:rFonts w:ascii="Calibri" w:eastAsia="Calibri" w:hAnsi="Calibri" w:cs="Calibri"/>
        </w:rPr>
        <w:t>am</w:t>
      </w:r>
      <w:proofErr w:type="spellEnd"/>
      <w:r w:rsidRPr="0095185F">
        <w:rPr>
          <w:rFonts w:ascii="Calibri" w:eastAsia="Calibri" w:hAnsi="Calibri" w:cs="Calibri"/>
        </w:rPr>
        <w:t xml:space="preserve"> się z:</w:t>
      </w:r>
    </w:p>
    <w:p w14:paraId="0D103788" w14:textId="77777777" w:rsidR="0095185F" w:rsidRPr="0095185F" w:rsidRDefault="0095185F" w:rsidP="0095185F">
      <w:pPr>
        <w:numPr>
          <w:ilvl w:val="0"/>
          <w:numId w:val="56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95185F">
        <w:rPr>
          <w:rFonts w:ascii="Calibri" w:eastAsia="Calibri" w:hAnsi="Calibri" w:cs="Calibri"/>
        </w:rPr>
        <w:t xml:space="preserve">zasadami ochrony małoletnich obowiązującymi w Przedszkolu nr 263 w Warszawie </w:t>
      </w:r>
      <w:r w:rsidRPr="0095185F">
        <w:rPr>
          <w:rFonts w:ascii="Calibri" w:eastAsia="Calibri" w:hAnsi="Calibri" w:cs="Calibri"/>
        </w:rPr>
        <w:br/>
        <w:t>i zobowiązuję się do ich przestrzegania;</w:t>
      </w:r>
    </w:p>
    <w:p w14:paraId="422F02EB" w14:textId="77777777" w:rsidR="0095185F" w:rsidRPr="0095185F" w:rsidRDefault="0095185F" w:rsidP="0095185F">
      <w:pPr>
        <w:numPr>
          <w:ilvl w:val="0"/>
          <w:numId w:val="56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</w:rPr>
      </w:pPr>
      <w:r w:rsidRPr="0095185F">
        <w:rPr>
          <w:rFonts w:ascii="Calibri" w:eastAsia="Calibri" w:hAnsi="Calibri" w:cs="Calibri"/>
        </w:rPr>
        <w:t>zasadami bezpiecznych relacji personel – dziecko.</w:t>
      </w:r>
    </w:p>
    <w:p w14:paraId="2B1C678E" w14:textId="77777777" w:rsidR="00F14F98" w:rsidRPr="002031E8" w:rsidRDefault="00F14F98" w:rsidP="00A96BCD">
      <w:pPr>
        <w:spacing w:after="0" w:line="240" w:lineRule="auto"/>
        <w:jc w:val="both"/>
        <w:rPr>
          <w:rFonts w:cstheme="minorHAnsi"/>
        </w:rPr>
      </w:pPr>
    </w:p>
    <w:p w14:paraId="7BBD8886" w14:textId="77777777" w:rsidR="00F14F98" w:rsidRPr="002031E8" w:rsidRDefault="00F14F98" w:rsidP="00A96BCD">
      <w:pPr>
        <w:spacing w:after="0" w:line="240" w:lineRule="auto"/>
        <w:jc w:val="both"/>
        <w:rPr>
          <w:rFonts w:cstheme="minorHAnsi"/>
        </w:rPr>
      </w:pPr>
    </w:p>
    <w:p w14:paraId="312B89FF" w14:textId="77777777" w:rsidR="00291DDC" w:rsidRDefault="00291DDC" w:rsidP="00A96BCD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E59C54A" w14:textId="77777777" w:rsidR="00914272" w:rsidRPr="00291DDC" w:rsidRDefault="00291DDC" w:rsidP="00A96BCD">
      <w:pPr>
        <w:spacing w:after="0" w:line="240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14:paraId="04F296EE" w14:textId="77777777" w:rsidR="00F14F98" w:rsidRPr="002031E8" w:rsidRDefault="00F14F98" w:rsidP="00A96BCD">
      <w:pPr>
        <w:spacing w:after="0" w:line="240" w:lineRule="auto"/>
        <w:jc w:val="both"/>
        <w:rPr>
          <w:rFonts w:cstheme="minorHAnsi"/>
        </w:rPr>
      </w:pPr>
    </w:p>
    <w:p w14:paraId="6994E36D" w14:textId="77777777" w:rsidR="00291DDC" w:rsidRDefault="00291DDC" w:rsidP="00A96BCD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bookmarkEnd w:id="1"/>
    <w:p w14:paraId="41C16682" w14:textId="77777777" w:rsidR="00475C8A" w:rsidRDefault="00475C8A" w:rsidP="00052E73">
      <w:pPr>
        <w:spacing w:after="0" w:line="240" w:lineRule="auto"/>
        <w:ind w:firstLine="5670"/>
        <w:rPr>
          <w:rFonts w:cstheme="minorHAnsi"/>
          <w:b/>
          <w:bCs/>
        </w:rPr>
      </w:pPr>
    </w:p>
    <w:p w14:paraId="4F1AF63B" w14:textId="4B84D3E2" w:rsidR="00052E73" w:rsidRDefault="00052E73" w:rsidP="00052E73">
      <w:pPr>
        <w:spacing w:after="0" w:line="240" w:lineRule="auto"/>
        <w:ind w:firstLine="5670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nr </w:t>
      </w:r>
      <w:r w:rsidR="00C55B4F">
        <w:rPr>
          <w:rFonts w:cstheme="minorHAnsi"/>
          <w:b/>
          <w:bCs/>
        </w:rPr>
        <w:t>2</w:t>
      </w:r>
    </w:p>
    <w:p w14:paraId="3BA83854" w14:textId="0685A4D2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3F85D385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6CAAAD08" w14:textId="3DCD7883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 w:rsidR="00275DC5"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212CC714" w14:textId="77777777" w:rsidR="00052E73" w:rsidRDefault="00052E73" w:rsidP="00A96BCD">
      <w:pPr>
        <w:spacing w:after="0" w:line="240" w:lineRule="auto"/>
        <w:jc w:val="both"/>
        <w:rPr>
          <w:rFonts w:cstheme="minorHAnsi"/>
        </w:rPr>
      </w:pPr>
    </w:p>
    <w:p w14:paraId="72D6D4C2" w14:textId="77777777" w:rsidR="00052E73" w:rsidRDefault="00052E73" w:rsidP="00A96BCD">
      <w:pPr>
        <w:spacing w:after="0" w:line="240" w:lineRule="auto"/>
        <w:jc w:val="both"/>
        <w:rPr>
          <w:rFonts w:cstheme="minorHAnsi"/>
        </w:rPr>
      </w:pPr>
    </w:p>
    <w:p w14:paraId="7DA6C960" w14:textId="53A115D3" w:rsidR="00F14F98" w:rsidRPr="00052E73" w:rsidRDefault="00052E73" w:rsidP="00052E7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</w:t>
      </w:r>
      <w:r w:rsidR="00FD26C9" w:rsidRPr="00052E73">
        <w:rPr>
          <w:rFonts w:cstheme="minorHAnsi"/>
          <w:b/>
          <w:bCs/>
          <w:sz w:val="28"/>
          <w:szCs w:val="28"/>
        </w:rPr>
        <w:t>asady bezpiec</w:t>
      </w:r>
      <w:r w:rsidR="006A72D6" w:rsidRPr="00052E73">
        <w:rPr>
          <w:rFonts w:cstheme="minorHAnsi"/>
          <w:b/>
          <w:bCs/>
          <w:sz w:val="28"/>
          <w:szCs w:val="28"/>
        </w:rPr>
        <w:t>znych relacji personel</w:t>
      </w:r>
      <w:r w:rsidR="00291DDC" w:rsidRPr="00052E73">
        <w:rPr>
          <w:rFonts w:cstheme="minorHAnsi"/>
          <w:b/>
          <w:bCs/>
          <w:sz w:val="28"/>
          <w:szCs w:val="28"/>
        </w:rPr>
        <w:t xml:space="preserve"> </w:t>
      </w:r>
      <w:r w:rsidR="006A72D6" w:rsidRPr="00052E73">
        <w:rPr>
          <w:rFonts w:cstheme="minorHAnsi"/>
          <w:b/>
          <w:bCs/>
          <w:sz w:val="28"/>
          <w:szCs w:val="28"/>
        </w:rPr>
        <w:t>–</w:t>
      </w:r>
      <w:r w:rsidR="00291DDC" w:rsidRPr="00052E73">
        <w:rPr>
          <w:rFonts w:cstheme="minorHAnsi"/>
          <w:b/>
          <w:bCs/>
          <w:sz w:val="28"/>
          <w:szCs w:val="28"/>
        </w:rPr>
        <w:t xml:space="preserve"> </w:t>
      </w:r>
      <w:r w:rsidR="006A72D6" w:rsidRPr="00052E73">
        <w:rPr>
          <w:rFonts w:cstheme="minorHAnsi"/>
          <w:b/>
          <w:bCs/>
          <w:sz w:val="28"/>
          <w:szCs w:val="28"/>
        </w:rPr>
        <w:t>dziecko oraz</w:t>
      </w:r>
      <w:r w:rsidR="002031E8" w:rsidRPr="00052E73">
        <w:rPr>
          <w:rFonts w:cstheme="minorHAnsi"/>
          <w:b/>
          <w:bCs/>
          <w:sz w:val="28"/>
          <w:szCs w:val="28"/>
        </w:rPr>
        <w:t xml:space="preserve"> </w:t>
      </w:r>
      <w:r w:rsidR="00FD26C9" w:rsidRPr="00052E73">
        <w:rPr>
          <w:rFonts w:cstheme="minorHAnsi"/>
          <w:b/>
          <w:bCs/>
          <w:sz w:val="28"/>
          <w:szCs w:val="28"/>
        </w:rPr>
        <w:t>dziecko</w:t>
      </w:r>
      <w:r w:rsidR="00291DDC" w:rsidRPr="00052E73">
        <w:rPr>
          <w:rFonts w:cstheme="minorHAnsi"/>
          <w:b/>
          <w:bCs/>
          <w:sz w:val="28"/>
          <w:szCs w:val="28"/>
        </w:rPr>
        <w:t xml:space="preserve"> </w:t>
      </w:r>
      <w:r w:rsidR="00FD26C9" w:rsidRPr="00052E73">
        <w:rPr>
          <w:rFonts w:cstheme="minorHAnsi"/>
          <w:b/>
          <w:bCs/>
          <w:sz w:val="28"/>
          <w:szCs w:val="28"/>
        </w:rPr>
        <w:t>–</w:t>
      </w:r>
      <w:r w:rsidR="00291DDC" w:rsidRPr="00052E73">
        <w:rPr>
          <w:rFonts w:cstheme="minorHAnsi"/>
          <w:b/>
          <w:bCs/>
          <w:sz w:val="28"/>
          <w:szCs w:val="28"/>
        </w:rPr>
        <w:t xml:space="preserve"> </w:t>
      </w:r>
      <w:r w:rsidR="00FD26C9" w:rsidRPr="00052E73">
        <w:rPr>
          <w:rFonts w:cstheme="minorHAnsi"/>
          <w:b/>
          <w:bCs/>
          <w:sz w:val="28"/>
          <w:szCs w:val="28"/>
        </w:rPr>
        <w:t>dziecko</w:t>
      </w:r>
    </w:p>
    <w:p w14:paraId="02885B91" w14:textId="77777777" w:rsidR="00FD26C9" w:rsidRPr="00110192" w:rsidRDefault="00FD26C9" w:rsidP="00A96BCD">
      <w:pPr>
        <w:spacing w:after="0" w:line="240" w:lineRule="auto"/>
        <w:jc w:val="both"/>
        <w:rPr>
          <w:rFonts w:cstheme="minorHAnsi"/>
          <w:bCs/>
        </w:rPr>
      </w:pPr>
    </w:p>
    <w:p w14:paraId="442D8E89" w14:textId="77777777" w:rsidR="00FD26C9" w:rsidRDefault="00FD26C9" w:rsidP="00A96BCD">
      <w:pPr>
        <w:spacing w:after="0" w:line="240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14:paraId="22C1F4D7" w14:textId="77777777" w:rsidR="00291DDC" w:rsidRPr="002031E8" w:rsidRDefault="00291DDC" w:rsidP="00A96BCD">
      <w:pPr>
        <w:spacing w:after="0" w:line="240" w:lineRule="auto"/>
        <w:jc w:val="both"/>
        <w:rPr>
          <w:rFonts w:cstheme="minorHAnsi"/>
          <w:bCs/>
        </w:rPr>
      </w:pPr>
    </w:p>
    <w:p w14:paraId="05DAA923" w14:textId="77777777" w:rsidR="00FD26C9" w:rsidRDefault="00FD26C9" w:rsidP="00A96BC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14:paraId="37665694" w14:textId="7F715F96" w:rsidR="00291DDC" w:rsidRDefault="00FD26C9" w:rsidP="00A96BCD">
      <w:pPr>
        <w:spacing w:after="0" w:line="240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</w:t>
      </w:r>
      <w:r w:rsidR="00052E73">
        <w:rPr>
          <w:rFonts w:cstheme="minorHAnsi"/>
          <w:bCs/>
        </w:rPr>
        <w:br/>
      </w:r>
      <w:r w:rsidR="009975EC" w:rsidRPr="002031E8">
        <w:rPr>
          <w:rFonts w:cstheme="minorHAnsi"/>
          <w:bCs/>
        </w:rPr>
        <w:t>w Przedszkol</w:t>
      </w:r>
      <w:r w:rsidR="00291DDC">
        <w:rPr>
          <w:rFonts w:cstheme="minorHAnsi"/>
          <w:bCs/>
        </w:rPr>
        <w:t>u</w:t>
      </w:r>
      <w:r w:rsidR="009975EC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6C1446A7" w14:textId="77777777" w:rsidR="00291DDC" w:rsidRPr="002031E8" w:rsidRDefault="00291DDC" w:rsidP="00A96BCD">
      <w:pPr>
        <w:spacing w:after="0" w:line="240" w:lineRule="auto"/>
        <w:jc w:val="both"/>
        <w:rPr>
          <w:rFonts w:cstheme="minorHAnsi"/>
          <w:bCs/>
        </w:rPr>
      </w:pPr>
    </w:p>
    <w:p w14:paraId="60E75B2B" w14:textId="77777777" w:rsidR="00FD26C9" w:rsidRPr="002031E8" w:rsidRDefault="00FD26C9" w:rsidP="00A96BC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14:paraId="19E11278" w14:textId="77777777" w:rsidR="00C6108E" w:rsidRPr="00291DDC" w:rsidRDefault="006A72D6" w:rsidP="00A96BCD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Pr="00291DDC">
        <w:rPr>
          <w:rFonts w:eastAsia="Calibri" w:cstheme="minorHAnsi"/>
          <w:bCs/>
        </w:rPr>
        <w:t xml:space="preserve"> </w:t>
      </w:r>
      <w:r w:rsidR="00C82868" w:rsidRPr="00291DDC">
        <w:rPr>
          <w:rFonts w:eastAsia="Calibri" w:cstheme="minorHAnsi"/>
          <w:bCs/>
        </w:rPr>
        <w:t>w Przedszkolu</w:t>
      </w:r>
      <w:r w:rsidRPr="00291DDC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14:paraId="6A8E4668" w14:textId="77777777" w:rsidR="00291DDC" w:rsidRDefault="00C6108E" w:rsidP="00A96B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14:paraId="6F2FE230" w14:textId="77777777" w:rsidR="00291DDC" w:rsidRDefault="00C6108E" w:rsidP="00A96B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14:paraId="1B05468C" w14:textId="77777777" w:rsidR="00291DDC" w:rsidRDefault="00C6108E" w:rsidP="00A96B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14:paraId="34702D1F" w14:textId="77777777" w:rsidR="00291DDC" w:rsidRDefault="00C6108E" w:rsidP="00A96B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14:paraId="4E7FC3F2" w14:textId="77777777" w:rsidR="00C6108E" w:rsidRPr="00291DDC" w:rsidRDefault="00291DDC" w:rsidP="00A96B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14:paraId="168CF1E9" w14:textId="77777777" w:rsidR="00C6108E" w:rsidRPr="00291DDC" w:rsidRDefault="004C40E6" w:rsidP="00A96BCD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14:paraId="382926B3" w14:textId="77777777" w:rsidR="00291DDC" w:rsidRPr="00291DDC" w:rsidRDefault="00C6108E" w:rsidP="00A96B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FD26C9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14:paraId="1DBE7D91" w14:textId="77777777" w:rsidR="00291DDC" w:rsidRPr="00291DDC" w:rsidRDefault="00665931" w:rsidP="00A96B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14:paraId="2FE3E3AA" w14:textId="72D3F4CB" w:rsidR="00FD26C9" w:rsidRPr="00291DDC" w:rsidRDefault="00665931" w:rsidP="00A96B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2031E8" w:rsidRPr="00291DDC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FD26C9" w:rsidRPr="00291DDC">
        <w:rPr>
          <w:rFonts w:cstheme="minorHAnsi"/>
        </w:rPr>
        <w:t xml:space="preserve"> </w:t>
      </w:r>
      <w:r w:rsidR="00052E73">
        <w:rPr>
          <w:rFonts w:cstheme="minorHAnsi"/>
        </w:rPr>
        <w:br/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14:paraId="54A1CF3E" w14:textId="77777777" w:rsidR="00665931" w:rsidRPr="002031E8" w:rsidRDefault="00665931" w:rsidP="00A96BCD">
      <w:pPr>
        <w:pStyle w:val="Akapitzlist"/>
        <w:spacing w:after="0" w:line="240" w:lineRule="auto"/>
        <w:ind w:left="785"/>
        <w:jc w:val="both"/>
        <w:rPr>
          <w:rFonts w:eastAsia="Calibri" w:cstheme="minorHAnsi"/>
          <w:bCs/>
        </w:rPr>
      </w:pPr>
    </w:p>
    <w:p w14:paraId="5E98593C" w14:textId="77777777" w:rsidR="00FD26C9" w:rsidRPr="002031E8" w:rsidRDefault="00FD26C9" w:rsidP="00A96BC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14:paraId="58342529" w14:textId="77777777" w:rsidR="00665931" w:rsidRPr="00291DDC" w:rsidRDefault="00665931" w:rsidP="00A96BCD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14:paraId="63826D7C" w14:textId="1E01E0C2" w:rsidR="00291DDC" w:rsidRDefault="00291DDC" w:rsidP="00A96B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2031E8" w:rsidRPr="00291DDC">
        <w:rPr>
          <w:rFonts w:cstheme="minorHAnsi"/>
          <w:bCs/>
        </w:rPr>
        <w:t xml:space="preserve"> </w:t>
      </w:r>
      <w:r w:rsidR="00052E73">
        <w:rPr>
          <w:rFonts w:cstheme="minorHAnsi"/>
          <w:bCs/>
        </w:rPr>
        <w:br/>
      </w:r>
      <w:r w:rsidR="00665931" w:rsidRPr="00291DDC">
        <w:rPr>
          <w:rFonts w:cstheme="minorHAnsi"/>
          <w:bCs/>
        </w:rPr>
        <w:t xml:space="preserve">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</w:t>
      </w:r>
      <w:r w:rsidR="00052E73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niepełnosprawność,</w:t>
      </w:r>
      <w:r w:rsidR="00665931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>
        <w:rPr>
          <w:rFonts w:cstheme="minorHAnsi"/>
          <w:bCs/>
        </w:rPr>
        <w:t>,</w:t>
      </w:r>
    </w:p>
    <w:p w14:paraId="1DAF14DA" w14:textId="183DFD66" w:rsidR="00665931" w:rsidRDefault="00665931" w:rsidP="00A96BC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14:paraId="1D2EDEF0" w14:textId="1195D261" w:rsidR="00475C8A" w:rsidRDefault="00475C8A" w:rsidP="00475C8A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3BB48571" w14:textId="77777777" w:rsidR="00475C8A" w:rsidRPr="00291DDC" w:rsidRDefault="00475C8A" w:rsidP="00475C8A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60BFAAC3" w14:textId="77777777" w:rsidR="00665931" w:rsidRPr="00291DDC" w:rsidRDefault="00665931" w:rsidP="00A96BCD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14:paraId="3406E431" w14:textId="77777777" w:rsidR="009B422F" w:rsidRDefault="00665931" w:rsidP="00A96BCD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FD26C9" w:rsidRPr="00291DD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14:paraId="076CEE1E" w14:textId="6DB47927" w:rsidR="009B422F" w:rsidRDefault="00665931" w:rsidP="00A96BCD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C82868" w:rsidRPr="009B422F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rodziców/opiekunów</w:t>
      </w:r>
      <w:r w:rsidR="00EE270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14:paraId="78F79EDB" w14:textId="60683129" w:rsidR="009B422F" w:rsidRDefault="006A72D6" w:rsidP="00A96BCD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14:paraId="4E962CF8" w14:textId="77777777" w:rsidR="009B422F" w:rsidRDefault="00665931" w:rsidP="00A96BCD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14:paraId="72481835" w14:textId="77777777" w:rsidR="00FD26C9" w:rsidRPr="009B422F" w:rsidRDefault="00665931" w:rsidP="00A96BCD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14:paraId="52D59B98" w14:textId="77777777" w:rsidR="00FD26C9" w:rsidRDefault="00FD26C9" w:rsidP="00A96BCD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65931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14:paraId="67BEF740" w14:textId="77777777" w:rsidR="009B422F" w:rsidRPr="009B422F" w:rsidRDefault="009B422F" w:rsidP="00A96BCD">
      <w:pPr>
        <w:spacing w:after="0" w:line="240" w:lineRule="auto"/>
        <w:jc w:val="both"/>
        <w:rPr>
          <w:rFonts w:cstheme="minorHAnsi"/>
          <w:bCs/>
        </w:rPr>
      </w:pPr>
    </w:p>
    <w:p w14:paraId="242034B5" w14:textId="77777777" w:rsidR="00FD26C9" w:rsidRDefault="00FD26C9" w:rsidP="00A96BC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14:paraId="556EB75C" w14:textId="77777777" w:rsidR="009B422F" w:rsidRDefault="006A72D6" w:rsidP="00A96BC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</w:t>
      </w:r>
      <w:proofErr w:type="spellStart"/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</w:t>
      </w:r>
      <w:proofErr w:type="spellEnd"/>
      <w:r w:rsidR="0035370A" w:rsidRPr="009B422F">
        <w:rPr>
          <w:rFonts w:cstheme="minorHAnsi"/>
          <w:bCs/>
        </w:rPr>
        <w:t xml:space="preserve"> działanie wobec</w:t>
      </w:r>
      <w:r w:rsidR="002031E8" w:rsidRPr="009B422F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14:paraId="137D175F" w14:textId="77777777" w:rsidR="0035370A" w:rsidRPr="009B422F" w:rsidRDefault="0035370A" w:rsidP="00A96BC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14:paraId="40F664EA" w14:textId="77777777" w:rsidR="009B422F" w:rsidRDefault="0035370A" w:rsidP="00A96B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 w:rsidR="00FD26C9" w:rsidRPr="009B422F">
        <w:rPr>
          <w:rFonts w:cstheme="minorHAnsi"/>
          <w:color w:val="000000"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14:paraId="478A30D6" w14:textId="77777777" w:rsidR="009B422F" w:rsidRDefault="0035370A" w:rsidP="00A96B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14:paraId="1B8054B1" w14:textId="77777777" w:rsidR="0035370A" w:rsidRPr="009B422F" w:rsidRDefault="0035370A" w:rsidP="00A96B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>akie doświadczenia mogą czasem sprawić, 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14:paraId="253DC0B3" w14:textId="77777777" w:rsidR="009B422F" w:rsidRDefault="0035370A" w:rsidP="00A96BC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14:paraId="4D1667EC" w14:textId="77777777" w:rsidR="009B422F" w:rsidRDefault="0035370A" w:rsidP="00A96BC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14:paraId="6F9D9ADA" w14:textId="77777777" w:rsidR="009B422F" w:rsidRDefault="0035370A" w:rsidP="00A96BC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14:paraId="0C4AA066" w14:textId="77777777" w:rsidR="009B422F" w:rsidRDefault="0035370A" w:rsidP="00A96BC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14:paraId="25F81EA1" w14:textId="5B196787" w:rsidR="009B422F" w:rsidRDefault="009B422F" w:rsidP="00A96BC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P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6A72D6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</w:t>
      </w:r>
      <w:r w:rsidR="00475C8A">
        <w:rPr>
          <w:rFonts w:cstheme="minorHAnsi"/>
          <w:bCs/>
        </w:rPr>
        <w:br/>
      </w:r>
      <w:r w:rsidR="00475C8A">
        <w:rPr>
          <w:rFonts w:cstheme="minorHAnsi"/>
          <w:bCs/>
        </w:rPr>
        <w:lastRenderedPageBreak/>
        <w:br/>
      </w:r>
      <w:r w:rsidR="00475C8A">
        <w:rPr>
          <w:rFonts w:cstheme="minorHAnsi"/>
          <w:bCs/>
        </w:rPr>
        <w:br/>
      </w:r>
      <w:r w:rsidR="006A72D6" w:rsidRPr="009B422F">
        <w:rPr>
          <w:rFonts w:cstheme="minorHAnsi"/>
          <w:bCs/>
        </w:rPr>
        <w:t xml:space="preserve">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14:paraId="3ABBDB75" w14:textId="77777777" w:rsidR="009B422F" w:rsidRDefault="00523671" w:rsidP="00A96BC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14:paraId="53DEF098" w14:textId="1832CAC3" w:rsidR="0035370A" w:rsidRPr="009B422F" w:rsidRDefault="00FD26C9" w:rsidP="00A96BCD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wyżej opisanych </w:t>
      </w:r>
      <w:proofErr w:type="spellStart"/>
      <w:r w:rsidRPr="009B422F">
        <w:rPr>
          <w:rFonts w:cstheme="minorHAnsi"/>
          <w:bCs/>
        </w:rPr>
        <w:t>zachowań</w:t>
      </w:r>
      <w:proofErr w:type="spellEnd"/>
      <w:r w:rsidRPr="009B422F">
        <w:rPr>
          <w:rFonts w:cstheme="minorHAnsi"/>
          <w:bCs/>
        </w:rPr>
        <w:t xml:space="preserve">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14:paraId="2AC0CFEF" w14:textId="77777777" w:rsidR="0035370A" w:rsidRPr="002031E8" w:rsidRDefault="0035370A" w:rsidP="00A96BCD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41F5E010" w14:textId="77777777" w:rsidR="00FD26C9" w:rsidRDefault="00FD26C9" w:rsidP="00A96BC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2031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14:paraId="212955DB" w14:textId="77777777" w:rsidR="001A01C5" w:rsidRDefault="00BE31E3" w:rsidP="00A96BCD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14:paraId="49CF6669" w14:textId="696E530C" w:rsidR="001A01C5" w:rsidRDefault="00BE31E3" w:rsidP="00A96BCD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</w:t>
      </w:r>
      <w:r w:rsidR="00275DC5">
        <w:rPr>
          <w:rFonts w:cstheme="minorHAnsi"/>
          <w:bCs/>
        </w:rPr>
        <w:br/>
      </w:r>
      <w:r w:rsidR="00FD26C9" w:rsidRPr="001A01C5">
        <w:rPr>
          <w:rFonts w:cstheme="minorHAnsi"/>
          <w:bCs/>
        </w:rPr>
        <w:t>z nimi poza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14:paraId="3498984C" w14:textId="77777777" w:rsidR="001A01C5" w:rsidRDefault="001A01C5" w:rsidP="00A96BCD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14:paraId="5D176064" w14:textId="6F995EA6" w:rsidR="001A01C5" w:rsidRDefault="00FD26C9" w:rsidP="00A96BCD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14:paraId="64D9D2CA" w14:textId="77777777" w:rsidR="00FD26C9" w:rsidRPr="001A01C5" w:rsidRDefault="00FD26C9" w:rsidP="00A96BCD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14:paraId="13786FE5" w14:textId="77777777" w:rsidR="004C40E6" w:rsidRPr="001A01C5" w:rsidRDefault="004C40E6" w:rsidP="00A96BCD">
      <w:pPr>
        <w:spacing w:after="0" w:line="240" w:lineRule="auto"/>
        <w:jc w:val="both"/>
        <w:rPr>
          <w:rFonts w:cstheme="minorHAnsi"/>
          <w:bCs/>
        </w:rPr>
      </w:pPr>
    </w:p>
    <w:p w14:paraId="0E6955DF" w14:textId="77777777" w:rsidR="00FD26C9" w:rsidRDefault="00FD26C9" w:rsidP="00A96BCD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14:paraId="553EB3C2" w14:textId="77777777" w:rsidR="001A01C5" w:rsidRDefault="00C82868" w:rsidP="00A96BCD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 xml:space="preserve">własnych działań w </w:t>
      </w:r>
      <w:proofErr w:type="spellStart"/>
      <w:r w:rsidR="00FD26C9" w:rsidRPr="001A01C5">
        <w:rPr>
          <w:rFonts w:cstheme="minorHAnsi"/>
          <w:bCs/>
        </w:rPr>
        <w:t>internecie</w:t>
      </w:r>
      <w:proofErr w:type="spellEnd"/>
      <w:r w:rsidR="00FD26C9" w:rsidRPr="001A01C5">
        <w:rPr>
          <w:rFonts w:cstheme="minorHAnsi"/>
          <w:bCs/>
        </w:rPr>
        <w:t>.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 xml:space="preserve">Dotyczy to </w:t>
      </w:r>
      <w:proofErr w:type="spellStart"/>
      <w:r w:rsidR="00FD26C9" w:rsidRPr="001A01C5">
        <w:rPr>
          <w:rFonts w:cstheme="minorHAnsi"/>
          <w:bCs/>
        </w:rPr>
        <w:t>lajkowania</w:t>
      </w:r>
      <w:proofErr w:type="spellEnd"/>
      <w:r w:rsidR="00FD26C9" w:rsidRPr="001A01C5">
        <w:rPr>
          <w:rFonts w:cstheme="minorHAnsi"/>
          <w:bCs/>
        </w:rPr>
        <w:t xml:space="preserve"> określonych stron, korzystania z aplikacji randkowych, na których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14:paraId="61830526" w14:textId="77777777" w:rsidR="001A01C5" w:rsidRDefault="004A4BC7" w:rsidP="00A96BCD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wyłączać lub wyciszać osobiste urządzenia elektroniczne w trakcie lekcji 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14:paraId="7A695D51" w14:textId="77777777" w:rsidR="004A4BC7" w:rsidRPr="001A01C5" w:rsidRDefault="00BE31E3" w:rsidP="00A96BCD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4BC7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14:paraId="372DD673" w14:textId="77777777" w:rsidR="001A01C5" w:rsidRDefault="001A01C5" w:rsidP="00A96BCD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1136ACB" w14:textId="77777777" w:rsidR="00475C8A" w:rsidRDefault="00475C8A" w:rsidP="004536B9">
      <w:pPr>
        <w:spacing w:after="0" w:line="240" w:lineRule="auto"/>
        <w:ind w:firstLine="5670"/>
        <w:rPr>
          <w:rFonts w:cstheme="minorHAnsi"/>
          <w:b/>
          <w:bCs/>
        </w:rPr>
      </w:pPr>
    </w:p>
    <w:p w14:paraId="7D4C7707" w14:textId="77777777" w:rsidR="00475C8A" w:rsidRDefault="00475C8A" w:rsidP="004536B9">
      <w:pPr>
        <w:spacing w:after="0" w:line="240" w:lineRule="auto"/>
        <w:ind w:firstLine="5670"/>
        <w:rPr>
          <w:rFonts w:cstheme="minorHAnsi"/>
          <w:b/>
          <w:bCs/>
        </w:rPr>
      </w:pPr>
    </w:p>
    <w:p w14:paraId="00DADB47" w14:textId="097C36BC" w:rsidR="004536B9" w:rsidRPr="004536B9" w:rsidRDefault="004536B9" w:rsidP="004536B9">
      <w:pPr>
        <w:spacing w:after="0" w:line="240" w:lineRule="auto"/>
        <w:ind w:firstLine="5670"/>
        <w:rPr>
          <w:rFonts w:cstheme="minorHAnsi"/>
          <w:b/>
          <w:bCs/>
        </w:rPr>
      </w:pPr>
      <w:r w:rsidRPr="004536B9">
        <w:rPr>
          <w:rFonts w:cstheme="minorHAnsi"/>
          <w:b/>
          <w:bCs/>
        </w:rPr>
        <w:t>Załącznik nr 3</w:t>
      </w:r>
    </w:p>
    <w:p w14:paraId="671AD508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 xml:space="preserve">do Standardów ochrony małoletnich </w:t>
      </w:r>
    </w:p>
    <w:p w14:paraId="0B6B947D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 xml:space="preserve">obowiązujących </w:t>
      </w:r>
    </w:p>
    <w:p w14:paraId="392C32A9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>w Przedszkolu nr 263 w Warszawie</w:t>
      </w:r>
    </w:p>
    <w:p w14:paraId="6FA06086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06FFA194" w14:textId="77777777" w:rsidR="004536B9" w:rsidRPr="004536B9" w:rsidRDefault="004536B9" w:rsidP="00453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536B9">
        <w:rPr>
          <w:rFonts w:cstheme="minorHAnsi"/>
          <w:b/>
          <w:bCs/>
          <w:sz w:val="28"/>
          <w:szCs w:val="28"/>
        </w:rPr>
        <w:t xml:space="preserve">Zasady interwencji w przypadku podejrzenia krzywdzenia dziecka przez osoby trzecie (np. wolontariuszy, pracowników Przedszkola oraz inne osoby, </w:t>
      </w:r>
      <w:r w:rsidRPr="004536B9">
        <w:rPr>
          <w:rFonts w:cstheme="minorHAnsi"/>
          <w:b/>
          <w:bCs/>
          <w:sz w:val="28"/>
          <w:szCs w:val="28"/>
        </w:rPr>
        <w:br/>
        <w:t>które mają kontakt z dzieckiem)</w:t>
      </w:r>
    </w:p>
    <w:p w14:paraId="7D4CB016" w14:textId="77777777" w:rsidR="004536B9" w:rsidRPr="004536B9" w:rsidRDefault="004536B9" w:rsidP="004536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4536B9" w:rsidRPr="004536B9" w14:paraId="2A235F46" w14:textId="77777777" w:rsidTr="00475C8A">
        <w:trPr>
          <w:jc w:val="center"/>
        </w:trPr>
        <w:tc>
          <w:tcPr>
            <w:tcW w:w="2976" w:type="dxa"/>
          </w:tcPr>
          <w:p w14:paraId="020C3A40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536B9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2A0AD8D9" w14:textId="77777777" w:rsidR="004536B9" w:rsidRPr="00475C8A" w:rsidRDefault="004536B9" w:rsidP="004536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247"/>
        <w:gridCol w:w="236"/>
        <w:gridCol w:w="4577"/>
      </w:tblGrid>
      <w:tr w:rsidR="004536B9" w:rsidRPr="004536B9" w14:paraId="4152D5F6" w14:textId="77777777" w:rsidTr="00475C8A">
        <w:tc>
          <w:tcPr>
            <w:tcW w:w="2344" w:type="pct"/>
          </w:tcPr>
          <w:p w14:paraId="7D2DD432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doświadcza</w:t>
            </w:r>
            <w:r w:rsidRPr="004536B9">
              <w:rPr>
                <w:rFonts w:cstheme="minorHAnsi"/>
                <w:bCs/>
              </w:rPr>
              <w:t xml:space="preserve"> </w:t>
            </w:r>
            <w:r w:rsidRPr="00475C8A">
              <w:rPr>
                <w:rFonts w:cstheme="minorHAnsi"/>
                <w:b/>
                <w:bCs/>
              </w:rPr>
              <w:t>przemocy z uszczerbkiem na zdrowiu, wykorzystania seksualnego lub/i zagrożone jest jego życie</w:t>
            </w:r>
            <w:r w:rsidRPr="004536B9">
              <w:rPr>
                <w:rFonts w:cstheme="minorHAnsi"/>
              </w:rPr>
              <w:t xml:space="preserve"> (Uwaga! </w:t>
            </w:r>
            <w:r w:rsidRPr="004536B9">
              <w:rPr>
                <w:rFonts w:cstheme="minorHAnsi"/>
                <w:bCs/>
              </w:rPr>
              <w:t xml:space="preserve">Przemoc </w:t>
            </w:r>
            <w:r w:rsidRPr="004536B9">
              <w:rPr>
                <w:rFonts w:cstheme="minorHAnsi"/>
                <w:bCs/>
              </w:rPr>
              <w:br/>
              <w:t>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62327A6C" w14:textId="77777777" w:rsidR="004536B9" w:rsidRPr="004536B9" w:rsidRDefault="004536B9" w:rsidP="004536B9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zadbaj o bezpieczeństwo dziecka i odseparuj je od osoby podejrzanej </w:t>
            </w:r>
            <w:r w:rsidRPr="004536B9">
              <w:rPr>
                <w:rFonts w:cstheme="minorHAnsi"/>
                <w:bCs/>
              </w:rPr>
              <w:br/>
              <w:t>o krzywdzenie,</w:t>
            </w:r>
          </w:p>
          <w:p w14:paraId="458F6F9B" w14:textId="77777777" w:rsidR="004536B9" w:rsidRPr="004536B9" w:rsidRDefault="004536B9" w:rsidP="004536B9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zawiadom policję pod nr </w:t>
            </w:r>
            <w:r w:rsidRPr="004536B9">
              <w:rPr>
                <w:rFonts w:eastAsia="Calibri" w:cstheme="minorHAnsi"/>
                <w:bCs/>
              </w:rPr>
              <w:t xml:space="preserve">112 </w:t>
            </w:r>
            <w:r w:rsidRPr="004536B9">
              <w:rPr>
                <w:rFonts w:cstheme="minorHAnsi"/>
                <w:bCs/>
              </w:rPr>
              <w:t xml:space="preserve">lub </w:t>
            </w:r>
            <w:r w:rsidRPr="004536B9">
              <w:rPr>
                <w:rFonts w:eastAsia="Calibri" w:cstheme="minorHAnsi"/>
                <w:bCs/>
              </w:rPr>
              <w:t>997</w:t>
            </w:r>
            <w:r w:rsidRPr="004536B9">
              <w:rPr>
                <w:rFonts w:cstheme="minorHAnsi"/>
              </w:rPr>
              <w:t xml:space="preserve"> (Uwaga! </w:t>
            </w:r>
            <w:r w:rsidRPr="004536B9">
              <w:rPr>
                <w:rFonts w:eastAsia="Calibri" w:cstheme="minorHAnsi"/>
                <w:bCs/>
              </w:rPr>
              <w:t xml:space="preserve">W rozmowie z konsultantem podaj swoje dane osobowe, dane dziecka, dane osoby podejrzewanej </w:t>
            </w:r>
            <w:r w:rsidRPr="004536B9">
              <w:rPr>
                <w:rFonts w:eastAsia="Calibri" w:cstheme="minorHAnsi"/>
                <w:bCs/>
              </w:rPr>
              <w:br/>
              <w:t>o krzywdzenie oraz wszelkie znane Ci fakty w sprawie!)</w:t>
            </w:r>
            <w:r w:rsidRPr="004536B9">
              <w:rPr>
                <w:rFonts w:cstheme="minorHAnsi"/>
                <w:bCs/>
              </w:rPr>
              <w:t>.</w:t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14:paraId="2AB95624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26" w:type="pct"/>
          </w:tcPr>
          <w:p w14:paraId="232A6BD6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jest pokrzywdzone innymi typami przestępstw</w:t>
            </w:r>
            <w:r w:rsidRPr="004536B9">
              <w:rPr>
                <w:rFonts w:cstheme="minorHAnsi"/>
                <w:bCs/>
              </w:rPr>
              <w:t>:</w:t>
            </w:r>
          </w:p>
          <w:p w14:paraId="2D77B288" w14:textId="77777777" w:rsidR="004536B9" w:rsidRPr="004536B9" w:rsidRDefault="004536B9" w:rsidP="004536B9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6408D150" w14:textId="77777777" w:rsidR="004536B9" w:rsidRPr="004536B9" w:rsidRDefault="004536B9" w:rsidP="004536B9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poinformuj na piśmie policję lub prokuraturę, składając zawiadomienie </w:t>
            </w:r>
            <w:r w:rsidRPr="004536B9">
              <w:rPr>
                <w:rFonts w:cstheme="minorHAnsi"/>
                <w:bCs/>
              </w:rPr>
              <w:br/>
              <w:t>o możliwości popełnienia przestępstwa</w:t>
            </w:r>
            <w:r w:rsidRPr="004536B9">
              <w:rPr>
                <w:rFonts w:cstheme="minorHAnsi"/>
              </w:rPr>
              <w:t xml:space="preserve"> (Uwaga! </w:t>
            </w:r>
            <w:r w:rsidRPr="004536B9">
              <w:rPr>
                <w:rFonts w:cstheme="minorHAnsi"/>
                <w:bCs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14:paraId="21E7076D" w14:textId="77777777" w:rsidR="004536B9" w:rsidRPr="004536B9" w:rsidRDefault="004536B9" w:rsidP="004536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247"/>
        <w:gridCol w:w="236"/>
        <w:gridCol w:w="4577"/>
      </w:tblGrid>
      <w:tr w:rsidR="004536B9" w:rsidRPr="004536B9" w14:paraId="40F1A30B" w14:textId="77777777" w:rsidTr="00475C8A">
        <w:tc>
          <w:tcPr>
            <w:tcW w:w="2344" w:type="pct"/>
          </w:tcPr>
          <w:p w14:paraId="371497E5" w14:textId="77777777" w:rsidR="004536B9" w:rsidRPr="00475C8A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75C8A">
              <w:rPr>
                <w:rFonts w:cstheme="minorHAnsi"/>
                <w:b/>
                <w:bCs/>
              </w:rPr>
              <w:t xml:space="preserve">doświadcza jednorazowo innej przemocy fizycznej (np. klapsy, popychanie, szturchanie) lub przemocy psychicznej </w:t>
            </w:r>
            <w:r w:rsidRPr="00475C8A">
              <w:rPr>
                <w:rFonts w:cstheme="minorHAnsi"/>
                <w:b/>
                <w:bCs/>
              </w:rPr>
              <w:br/>
              <w:t>(np. poniżanie, dyskryminacja, ośmieszanie):</w:t>
            </w:r>
          </w:p>
          <w:p w14:paraId="2C1407FB" w14:textId="77777777" w:rsidR="004536B9" w:rsidRPr="004536B9" w:rsidRDefault="004536B9" w:rsidP="004536B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zadbaj o bezpieczeństwo dziecka </w:t>
            </w:r>
            <w:r w:rsidRPr="004536B9">
              <w:rPr>
                <w:rFonts w:cstheme="minorHAnsi"/>
                <w:bCs/>
              </w:rPr>
              <w:br/>
              <w:t xml:space="preserve">i odseparuj je od osoby podejrzanej </w:t>
            </w:r>
            <w:r w:rsidRPr="004536B9">
              <w:rPr>
                <w:rFonts w:cstheme="minorHAnsi"/>
                <w:bCs/>
              </w:rPr>
              <w:br/>
              <w:t>o krzywdzenie,</w:t>
            </w:r>
          </w:p>
          <w:p w14:paraId="1782EF38" w14:textId="77777777" w:rsidR="004536B9" w:rsidRPr="004536B9" w:rsidRDefault="004536B9" w:rsidP="004536B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zakończ współpracę / rozwiąż umowę </w:t>
            </w:r>
            <w:r w:rsidRPr="004536B9">
              <w:rPr>
                <w:rFonts w:cstheme="minorHAnsi"/>
                <w:bCs/>
              </w:rPr>
              <w:br/>
              <w:t>z osobą krzywdzącą dziecko.</w:t>
            </w:r>
          </w:p>
        </w:tc>
        <w:tc>
          <w:tcPr>
            <w:tcW w:w="130" w:type="pct"/>
            <w:tcBorders>
              <w:top w:val="nil"/>
              <w:bottom w:val="nil"/>
            </w:tcBorders>
          </w:tcPr>
          <w:p w14:paraId="151FF251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526" w:type="pct"/>
          </w:tcPr>
          <w:p w14:paraId="059FBF08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75C8A">
              <w:rPr>
                <w:rFonts w:cstheme="minorHAnsi"/>
                <w:b/>
                <w:bCs/>
              </w:rPr>
              <w:t xml:space="preserve">doświadcza innych niepokojących </w:t>
            </w:r>
            <w:proofErr w:type="spellStart"/>
            <w:r w:rsidRPr="00475C8A">
              <w:rPr>
                <w:rFonts w:cstheme="minorHAnsi"/>
                <w:b/>
                <w:bCs/>
              </w:rPr>
              <w:t>zachowań</w:t>
            </w:r>
            <w:proofErr w:type="spellEnd"/>
            <w:r w:rsidRPr="00475C8A">
              <w:rPr>
                <w:rFonts w:cstheme="minorHAnsi"/>
                <w:b/>
                <w:bCs/>
              </w:rPr>
              <w:t xml:space="preserve"> </w:t>
            </w:r>
            <w:r w:rsidRPr="00475C8A">
              <w:rPr>
                <w:rFonts w:cstheme="minorHAnsi"/>
                <w:b/>
                <w:bCs/>
              </w:rPr>
              <w:br/>
              <w:t>(tj. krzyk, niestosowne komentarze</w:t>
            </w:r>
            <w:r w:rsidRPr="004536B9">
              <w:rPr>
                <w:rFonts w:cstheme="minorHAnsi"/>
                <w:bCs/>
              </w:rPr>
              <w:t>):</w:t>
            </w:r>
          </w:p>
          <w:p w14:paraId="5C7052D2" w14:textId="77777777" w:rsidR="004536B9" w:rsidRPr="004536B9" w:rsidRDefault="004536B9" w:rsidP="004536B9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zadbaj o bezpieczeństwo dziecka i odseparuj je od osoby podejrzanej o krzywdzenie,</w:t>
            </w:r>
          </w:p>
          <w:p w14:paraId="5C2635FA" w14:textId="77777777" w:rsidR="004536B9" w:rsidRPr="004536B9" w:rsidRDefault="004536B9" w:rsidP="004536B9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przeprowadź rozmowę dyscyplinującą, </w:t>
            </w:r>
            <w:r w:rsidRPr="004536B9">
              <w:rPr>
                <w:rFonts w:cstheme="minorHAnsi"/>
                <w:bCs/>
              </w:rPr>
              <w:br/>
              <w:t>a w przypadku braku poprawy zakończ współpracę.</w:t>
            </w:r>
          </w:p>
        </w:tc>
      </w:tr>
    </w:tbl>
    <w:p w14:paraId="1108B411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15F0A634" w14:textId="77777777" w:rsidR="004536B9" w:rsidRPr="004536B9" w:rsidRDefault="004536B9" w:rsidP="004536B9">
      <w:pPr>
        <w:spacing w:line="360" w:lineRule="auto"/>
        <w:rPr>
          <w:rFonts w:cstheme="minorHAnsi"/>
          <w:b/>
          <w:bCs/>
        </w:rPr>
      </w:pPr>
      <w:r w:rsidRPr="004536B9">
        <w:rPr>
          <w:rFonts w:cstheme="minorHAnsi"/>
          <w:b/>
          <w:bCs/>
        </w:rPr>
        <w:br w:type="page"/>
      </w:r>
    </w:p>
    <w:p w14:paraId="232F49F6" w14:textId="77777777" w:rsidR="00475C8A" w:rsidRDefault="00475C8A" w:rsidP="004536B9">
      <w:pPr>
        <w:spacing w:after="0" w:line="240" w:lineRule="auto"/>
        <w:ind w:firstLine="5670"/>
        <w:rPr>
          <w:rFonts w:cstheme="minorHAnsi"/>
          <w:b/>
          <w:bCs/>
        </w:rPr>
      </w:pPr>
    </w:p>
    <w:p w14:paraId="4C24CAF1" w14:textId="7FCAD3E1" w:rsidR="004536B9" w:rsidRPr="004536B9" w:rsidRDefault="004536B9" w:rsidP="004536B9">
      <w:pPr>
        <w:spacing w:after="0" w:line="240" w:lineRule="auto"/>
        <w:ind w:firstLine="5670"/>
        <w:rPr>
          <w:rFonts w:cstheme="minorHAnsi"/>
          <w:b/>
          <w:bCs/>
        </w:rPr>
      </w:pPr>
      <w:r w:rsidRPr="004536B9">
        <w:rPr>
          <w:rFonts w:cstheme="minorHAnsi"/>
          <w:b/>
          <w:bCs/>
        </w:rPr>
        <w:t>Załącznik nr 4</w:t>
      </w:r>
    </w:p>
    <w:p w14:paraId="3A8A6647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 xml:space="preserve">do Standardów ochrony małoletnich </w:t>
      </w:r>
    </w:p>
    <w:p w14:paraId="6A828CC1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 xml:space="preserve">obowiązujących </w:t>
      </w:r>
    </w:p>
    <w:p w14:paraId="2D5EB596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>w Przedszkolu nr 263</w:t>
      </w:r>
    </w:p>
    <w:p w14:paraId="2568FD6E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>w Warszawie</w:t>
      </w:r>
    </w:p>
    <w:p w14:paraId="47CF38CE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</w:p>
    <w:p w14:paraId="73C31A7D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</w:p>
    <w:p w14:paraId="1EDC1D95" w14:textId="77777777" w:rsidR="004536B9" w:rsidRPr="004536B9" w:rsidRDefault="004536B9" w:rsidP="00453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536B9">
        <w:rPr>
          <w:rFonts w:cstheme="minorHAnsi"/>
          <w:b/>
          <w:bCs/>
          <w:sz w:val="28"/>
          <w:szCs w:val="28"/>
        </w:rPr>
        <w:t>Zasady interwencji w przypadku podejrzenia</w:t>
      </w:r>
      <w:r w:rsidRPr="004536B9">
        <w:rPr>
          <w:rFonts w:cstheme="minorHAnsi"/>
          <w:bCs/>
          <w:sz w:val="28"/>
          <w:szCs w:val="28"/>
        </w:rPr>
        <w:t xml:space="preserve"> </w:t>
      </w:r>
      <w:r w:rsidRPr="004536B9">
        <w:rPr>
          <w:rFonts w:cstheme="minorHAnsi"/>
          <w:b/>
          <w:bCs/>
          <w:sz w:val="28"/>
          <w:szCs w:val="28"/>
        </w:rPr>
        <w:t>krzywdzenia dziecka przez osobę nieletnią,</w:t>
      </w:r>
      <w:r w:rsidRPr="004536B9">
        <w:rPr>
          <w:rFonts w:cstheme="minorHAnsi"/>
          <w:bCs/>
          <w:sz w:val="28"/>
          <w:szCs w:val="28"/>
        </w:rPr>
        <w:t xml:space="preserve"> </w:t>
      </w:r>
      <w:r w:rsidRPr="004536B9">
        <w:rPr>
          <w:rFonts w:cstheme="minorHAnsi"/>
          <w:b/>
          <w:bCs/>
          <w:sz w:val="28"/>
          <w:szCs w:val="28"/>
        </w:rPr>
        <w:t xml:space="preserve">czyli taką, która nie ukończyła </w:t>
      </w:r>
      <w:r w:rsidRPr="004536B9">
        <w:rPr>
          <w:rFonts w:eastAsia="Calibri" w:cstheme="minorHAnsi"/>
          <w:b/>
          <w:bCs/>
          <w:sz w:val="28"/>
          <w:szCs w:val="28"/>
        </w:rPr>
        <w:t>18.</w:t>
      </w:r>
      <w:r w:rsidRPr="004536B9">
        <w:rPr>
          <w:rFonts w:cstheme="minorHAnsi"/>
          <w:b/>
          <w:bCs/>
          <w:sz w:val="28"/>
          <w:szCs w:val="28"/>
        </w:rPr>
        <w:t xml:space="preserve"> roku życia</w:t>
      </w:r>
      <w:r w:rsidRPr="004536B9">
        <w:rPr>
          <w:rFonts w:cstheme="minorHAnsi"/>
          <w:bCs/>
          <w:sz w:val="28"/>
          <w:szCs w:val="28"/>
        </w:rPr>
        <w:t xml:space="preserve"> </w:t>
      </w:r>
      <w:r w:rsidRPr="004536B9">
        <w:rPr>
          <w:rFonts w:cstheme="minorHAnsi"/>
          <w:b/>
          <w:bCs/>
          <w:sz w:val="28"/>
          <w:szCs w:val="28"/>
        </w:rPr>
        <w:t>(przemoc rówieśnicza)</w:t>
      </w:r>
    </w:p>
    <w:p w14:paraId="7D678D74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08AAA16A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4536B9" w:rsidRPr="004536B9" w14:paraId="1B67FE1D" w14:textId="77777777" w:rsidTr="00475C8A">
        <w:trPr>
          <w:jc w:val="center"/>
        </w:trPr>
        <w:tc>
          <w:tcPr>
            <w:tcW w:w="2976" w:type="dxa"/>
          </w:tcPr>
          <w:p w14:paraId="14FF262B" w14:textId="77777777" w:rsidR="004536B9" w:rsidRPr="004536B9" w:rsidRDefault="004536B9" w:rsidP="00453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4536B9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7F8C64BD" w14:textId="77777777" w:rsidR="004536B9" w:rsidRPr="00475C8A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8"/>
          <w:szCs w:val="8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4247"/>
        <w:gridCol w:w="426"/>
        <w:gridCol w:w="4387"/>
      </w:tblGrid>
      <w:tr w:rsidR="004536B9" w:rsidRPr="004536B9" w14:paraId="7C2EA02C" w14:textId="77777777" w:rsidTr="00475C8A">
        <w:trPr>
          <w:trHeight w:val="8948"/>
        </w:trPr>
        <w:tc>
          <w:tcPr>
            <w:tcW w:w="2344" w:type="pct"/>
            <w:vAlign w:val="center"/>
          </w:tcPr>
          <w:p w14:paraId="4801AE6E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doświadcza</w:t>
            </w:r>
            <w:r w:rsidRPr="004536B9">
              <w:rPr>
                <w:rFonts w:cstheme="minorHAnsi"/>
                <w:bCs/>
              </w:rPr>
              <w:t xml:space="preserve"> </w:t>
            </w:r>
            <w:r w:rsidRPr="004536B9">
              <w:rPr>
                <w:rFonts w:cstheme="minorHAnsi"/>
                <w:b/>
                <w:bCs/>
              </w:rPr>
              <w:t>ze strony innego dziecka przemocy z uszczerbkiem na zdrowiu</w:t>
            </w:r>
            <w:r w:rsidRPr="004536B9">
              <w:rPr>
                <w:rFonts w:cstheme="minorHAnsi"/>
                <w:bCs/>
              </w:rPr>
              <w:t xml:space="preserve"> (</w:t>
            </w:r>
            <w:r w:rsidRPr="004536B9">
              <w:rPr>
                <w:rFonts w:cstheme="minorHAnsi"/>
              </w:rPr>
              <w:t xml:space="preserve">Uwaga! </w:t>
            </w:r>
            <w:r w:rsidRPr="004536B9">
              <w:rPr>
                <w:rFonts w:cstheme="minorHAnsi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038D90E6" w14:textId="77777777" w:rsidR="004536B9" w:rsidRPr="004536B9" w:rsidRDefault="004536B9" w:rsidP="004536B9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zadbaj o bezpieczeństwo dziecka </w:t>
            </w:r>
            <w:r w:rsidRPr="004536B9">
              <w:rPr>
                <w:rFonts w:cstheme="minorHAnsi"/>
                <w:bCs/>
              </w:rPr>
              <w:br/>
              <w:t xml:space="preserve">i odseparuj je od osoby podejrzanej </w:t>
            </w:r>
            <w:r w:rsidRPr="004536B9">
              <w:rPr>
                <w:rFonts w:cstheme="minorHAnsi"/>
                <w:bCs/>
              </w:rPr>
              <w:br/>
              <w:t>o krzywdzenie,</w:t>
            </w:r>
          </w:p>
          <w:p w14:paraId="68FC8059" w14:textId="77777777" w:rsidR="004536B9" w:rsidRPr="004536B9" w:rsidRDefault="004536B9" w:rsidP="004536B9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przeprowadź rozmowę z rodzicami/ opiekunami dzieci uwikłanych </w:t>
            </w:r>
            <w:r w:rsidRPr="004536B9">
              <w:rPr>
                <w:rFonts w:cstheme="minorHAnsi"/>
                <w:bCs/>
              </w:rPr>
              <w:br/>
              <w:t>w przemoc,</w:t>
            </w:r>
          </w:p>
          <w:p w14:paraId="39D4CA66" w14:textId="77777777" w:rsidR="004536B9" w:rsidRPr="004536B9" w:rsidRDefault="004536B9" w:rsidP="004536B9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równolegle powiadom najbliższy sąd rodzinny lub policję, wysyłając zawiadomienie o możliwości popełnienia przestępstwa</w:t>
            </w:r>
            <w:r w:rsidRPr="004536B9">
              <w:rPr>
                <w:rFonts w:cstheme="minorHAnsi"/>
              </w:rPr>
              <w:t xml:space="preserve"> (Uwaga! Z</w:t>
            </w:r>
            <w:r w:rsidRPr="004536B9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14:paraId="33656C65" w14:textId="77777777" w:rsidR="004536B9" w:rsidRPr="004536B9" w:rsidRDefault="004536B9" w:rsidP="004536B9">
            <w:pPr>
              <w:rPr>
                <w:rFonts w:cstheme="minorHAnsi"/>
                <w:b/>
                <w:bCs/>
              </w:rPr>
            </w:pPr>
          </w:p>
          <w:p w14:paraId="54FC2127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421" w:type="pct"/>
            <w:vAlign w:val="center"/>
          </w:tcPr>
          <w:p w14:paraId="6790B36D" w14:textId="77777777" w:rsidR="004536B9" w:rsidRPr="004536B9" w:rsidRDefault="004536B9" w:rsidP="004536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doświadcza</w:t>
            </w:r>
            <w:r w:rsidRPr="004536B9">
              <w:rPr>
                <w:rFonts w:cstheme="minorHAnsi"/>
                <w:bCs/>
              </w:rPr>
              <w:t xml:space="preserve"> </w:t>
            </w:r>
            <w:r w:rsidRPr="004536B9">
              <w:rPr>
                <w:rFonts w:cstheme="minorHAnsi"/>
                <w:b/>
                <w:bCs/>
              </w:rPr>
              <w:t>ze strony innego dziecka jednorazowo innej przemocy fizycznej</w:t>
            </w:r>
            <w:r w:rsidRPr="004536B9">
              <w:rPr>
                <w:rFonts w:cstheme="minorHAnsi"/>
                <w:bCs/>
              </w:rPr>
              <w:t xml:space="preserve"> </w:t>
            </w:r>
            <w:r w:rsidRPr="00475C8A">
              <w:rPr>
                <w:rFonts w:cstheme="minorHAnsi"/>
                <w:b/>
                <w:bCs/>
              </w:rPr>
              <w:t xml:space="preserve">(np. popychanie, szturchanie), przemocy psychicznej (np. poniżanie, dyskryminacja, ośmieszanie) lub innych niepokojących </w:t>
            </w:r>
            <w:proofErr w:type="spellStart"/>
            <w:r w:rsidRPr="00475C8A">
              <w:rPr>
                <w:rFonts w:cstheme="minorHAnsi"/>
                <w:b/>
                <w:bCs/>
              </w:rPr>
              <w:t>zachowań</w:t>
            </w:r>
            <w:proofErr w:type="spellEnd"/>
            <w:r w:rsidRPr="00475C8A">
              <w:rPr>
                <w:rFonts w:cstheme="minorHAnsi"/>
                <w:b/>
                <w:bCs/>
              </w:rPr>
              <w:t xml:space="preserve"> (tj. krzyk, niestosowne komentarze):</w:t>
            </w:r>
          </w:p>
          <w:p w14:paraId="354049C5" w14:textId="77777777" w:rsidR="004536B9" w:rsidRPr="004536B9" w:rsidRDefault="004536B9" w:rsidP="004536B9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zadbaj o bezpieczeństwo dziecka </w:t>
            </w:r>
            <w:r w:rsidRPr="004536B9">
              <w:rPr>
                <w:rFonts w:cstheme="minorHAnsi"/>
                <w:bCs/>
              </w:rPr>
              <w:br/>
              <w:t xml:space="preserve">i odseparuj je od osoby podejrzanej </w:t>
            </w:r>
            <w:r w:rsidRPr="004536B9">
              <w:rPr>
                <w:rFonts w:cstheme="minorHAnsi"/>
                <w:bCs/>
              </w:rPr>
              <w:br/>
              <w:t>o krzywdzenie,</w:t>
            </w:r>
          </w:p>
          <w:p w14:paraId="7E5AD6FD" w14:textId="77777777" w:rsidR="004536B9" w:rsidRPr="004536B9" w:rsidRDefault="004536B9" w:rsidP="004536B9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przeprowadź rozmowę osobno z rodzicami dziecka krzywdzącego i krzywdzonego oraz opracuj działania naprawcze,</w:t>
            </w:r>
          </w:p>
          <w:p w14:paraId="7737E85C" w14:textId="77777777" w:rsidR="004536B9" w:rsidRDefault="004536B9" w:rsidP="004536B9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357" w:hanging="357"/>
              <w:contextualSpacing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w przypadku powtarzającej się przemocy powiadom lokalny sąd rodzinny, wysyłając wniosek o wgląd w sytuację rodziny</w:t>
            </w:r>
            <w:r w:rsidRPr="004536B9">
              <w:rPr>
                <w:rFonts w:cstheme="minorHAnsi"/>
              </w:rPr>
              <w:t xml:space="preserve"> (Uwaga! W</w:t>
            </w:r>
            <w:r w:rsidRPr="004536B9">
              <w:rPr>
                <w:rFonts w:cstheme="minorHAnsi"/>
                <w:bCs/>
              </w:rPr>
              <w:t xml:space="preserve"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</w:t>
            </w:r>
            <w:r w:rsidRPr="004536B9">
              <w:rPr>
                <w:rFonts w:cstheme="minorHAnsi"/>
                <w:bCs/>
              </w:rPr>
              <w:br/>
              <w:t>w rodzinie, co zaobserwowałeś/-</w:t>
            </w:r>
            <w:proofErr w:type="spellStart"/>
            <w:r w:rsidRPr="004536B9">
              <w:rPr>
                <w:rFonts w:cstheme="minorHAnsi"/>
                <w:bCs/>
              </w:rPr>
              <w:t>aś</w:t>
            </w:r>
            <w:proofErr w:type="spellEnd"/>
            <w:r w:rsidRPr="004536B9">
              <w:rPr>
                <w:rFonts w:cstheme="minorHAnsi"/>
                <w:bCs/>
              </w:rPr>
              <w:t xml:space="preserve">). </w:t>
            </w:r>
          </w:p>
          <w:p w14:paraId="09C6ACD1" w14:textId="77777777" w:rsidR="00475C8A" w:rsidRDefault="00475C8A" w:rsidP="00475C8A">
            <w:pPr>
              <w:autoSpaceDE w:val="0"/>
              <w:autoSpaceDN w:val="0"/>
              <w:adjustRightInd w:val="0"/>
              <w:ind w:left="357"/>
              <w:contextualSpacing/>
              <w:rPr>
                <w:rFonts w:cstheme="minorHAnsi"/>
                <w:bCs/>
              </w:rPr>
            </w:pPr>
          </w:p>
          <w:p w14:paraId="4D35DC8B" w14:textId="77777777" w:rsidR="00475C8A" w:rsidRDefault="00475C8A" w:rsidP="00475C8A">
            <w:pPr>
              <w:autoSpaceDE w:val="0"/>
              <w:autoSpaceDN w:val="0"/>
              <w:adjustRightInd w:val="0"/>
              <w:ind w:left="357"/>
              <w:contextualSpacing/>
              <w:rPr>
                <w:rFonts w:cstheme="minorHAnsi"/>
                <w:bCs/>
              </w:rPr>
            </w:pPr>
          </w:p>
          <w:p w14:paraId="30FF0AF8" w14:textId="77777777" w:rsidR="00475C8A" w:rsidRDefault="00475C8A" w:rsidP="00475C8A">
            <w:pPr>
              <w:autoSpaceDE w:val="0"/>
              <w:autoSpaceDN w:val="0"/>
              <w:adjustRightInd w:val="0"/>
              <w:ind w:left="357"/>
              <w:contextualSpacing/>
              <w:rPr>
                <w:rFonts w:cstheme="minorHAnsi"/>
                <w:bCs/>
              </w:rPr>
            </w:pPr>
          </w:p>
          <w:p w14:paraId="7DF6B299" w14:textId="2B888FBD" w:rsidR="00475C8A" w:rsidRPr="004536B9" w:rsidRDefault="00475C8A" w:rsidP="00475C8A">
            <w:pPr>
              <w:autoSpaceDE w:val="0"/>
              <w:autoSpaceDN w:val="0"/>
              <w:adjustRightInd w:val="0"/>
              <w:ind w:left="357"/>
              <w:contextualSpacing/>
              <w:rPr>
                <w:rFonts w:cstheme="minorHAnsi"/>
                <w:bCs/>
              </w:rPr>
            </w:pPr>
          </w:p>
        </w:tc>
      </w:tr>
    </w:tbl>
    <w:p w14:paraId="23C3BD49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27415264" w14:textId="77777777" w:rsidR="004536B9" w:rsidRPr="004536B9" w:rsidRDefault="004536B9" w:rsidP="004536B9">
      <w:pPr>
        <w:spacing w:line="360" w:lineRule="auto"/>
        <w:rPr>
          <w:rFonts w:cstheme="minorHAnsi"/>
          <w:b/>
          <w:bCs/>
        </w:rPr>
      </w:pPr>
      <w:r w:rsidRPr="004536B9">
        <w:rPr>
          <w:rFonts w:cstheme="minorHAnsi"/>
          <w:b/>
          <w:bCs/>
        </w:rPr>
        <w:br w:type="page"/>
      </w:r>
    </w:p>
    <w:p w14:paraId="442B894D" w14:textId="77777777" w:rsidR="00475C8A" w:rsidRDefault="00475C8A" w:rsidP="004536B9">
      <w:pPr>
        <w:spacing w:after="0" w:line="240" w:lineRule="auto"/>
        <w:ind w:firstLine="5670"/>
        <w:rPr>
          <w:rFonts w:cstheme="minorHAnsi"/>
          <w:b/>
          <w:bCs/>
        </w:rPr>
      </w:pPr>
    </w:p>
    <w:p w14:paraId="7AA1D436" w14:textId="2EA67D8E" w:rsidR="004536B9" w:rsidRPr="004536B9" w:rsidRDefault="004536B9" w:rsidP="004536B9">
      <w:pPr>
        <w:spacing w:after="0" w:line="240" w:lineRule="auto"/>
        <w:ind w:firstLine="5670"/>
        <w:rPr>
          <w:rFonts w:cstheme="minorHAnsi"/>
          <w:b/>
          <w:bCs/>
        </w:rPr>
      </w:pPr>
      <w:r w:rsidRPr="004536B9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5</w:t>
      </w:r>
    </w:p>
    <w:p w14:paraId="2D570F75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 xml:space="preserve">do Standardów ochrony małoletnich </w:t>
      </w:r>
    </w:p>
    <w:p w14:paraId="7FF8CE72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 xml:space="preserve">obowiązujących </w:t>
      </w:r>
    </w:p>
    <w:p w14:paraId="0714EE8B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>w Przedszkolu nr 263</w:t>
      </w:r>
    </w:p>
    <w:p w14:paraId="490FF92D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  <w:r w:rsidRPr="004536B9">
        <w:rPr>
          <w:rFonts w:cstheme="minorHAnsi"/>
          <w:bCs/>
        </w:rPr>
        <w:t>w Warszawie</w:t>
      </w:r>
    </w:p>
    <w:p w14:paraId="4F010C37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</w:p>
    <w:p w14:paraId="763E832D" w14:textId="77777777" w:rsidR="004536B9" w:rsidRPr="004536B9" w:rsidRDefault="004536B9" w:rsidP="004536B9">
      <w:pPr>
        <w:spacing w:after="0" w:line="240" w:lineRule="auto"/>
        <w:ind w:firstLine="5670"/>
        <w:rPr>
          <w:rFonts w:cstheme="minorHAnsi"/>
          <w:bCs/>
        </w:rPr>
      </w:pPr>
    </w:p>
    <w:p w14:paraId="573B5673" w14:textId="77777777" w:rsidR="004536B9" w:rsidRPr="004536B9" w:rsidRDefault="004536B9" w:rsidP="00453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4536B9">
        <w:rPr>
          <w:rFonts w:cstheme="minorHAnsi"/>
          <w:b/>
          <w:bCs/>
          <w:sz w:val="28"/>
          <w:szCs w:val="28"/>
        </w:rPr>
        <w:t>Zasady interwencji w przypadku podejrzenia krzywdzenia dziecka przez rodzica lub opiekuna</w:t>
      </w:r>
    </w:p>
    <w:p w14:paraId="6216A823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4536B9" w:rsidRPr="004536B9" w14:paraId="3A274A71" w14:textId="77777777" w:rsidTr="00475C8A">
        <w:trPr>
          <w:jc w:val="center"/>
        </w:trPr>
        <w:tc>
          <w:tcPr>
            <w:tcW w:w="2976" w:type="dxa"/>
          </w:tcPr>
          <w:p w14:paraId="1A3D3BAE" w14:textId="77777777" w:rsidR="004536B9" w:rsidRPr="004536B9" w:rsidRDefault="004536B9" w:rsidP="00453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4536B9"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14:paraId="105FAECA" w14:textId="77777777" w:rsidR="004536B9" w:rsidRPr="00475C8A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8"/>
          <w:szCs w:val="8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29"/>
      </w:tblGrid>
      <w:tr w:rsidR="004536B9" w:rsidRPr="004536B9" w14:paraId="6CB4AE1C" w14:textId="77777777" w:rsidTr="00475C8A">
        <w:tc>
          <w:tcPr>
            <w:tcW w:w="4248" w:type="dxa"/>
          </w:tcPr>
          <w:p w14:paraId="7FBFA49D" w14:textId="77777777" w:rsidR="00475C8A" w:rsidRDefault="00475C8A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41C137C6" w14:textId="60E9ADDB" w:rsidR="004536B9" w:rsidRPr="004536B9" w:rsidRDefault="004536B9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doświadcza przemocy z uszczerbkiem na zdrowiu</w:t>
            </w:r>
            <w:r w:rsidRPr="004536B9">
              <w:rPr>
                <w:rFonts w:cstheme="minorHAnsi"/>
                <w:bCs/>
              </w:rPr>
              <w:t xml:space="preserve">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14:paraId="2C859035" w14:textId="77777777" w:rsidR="004536B9" w:rsidRPr="004536B9" w:rsidRDefault="004536B9" w:rsidP="004536B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zadbaj o bezpieczeństwo dziecka i odseparuj je od rodzica/opiekuna podejrzanego o krzywdzenie,</w:t>
            </w:r>
          </w:p>
          <w:p w14:paraId="1AF9FC9A" w14:textId="77777777" w:rsidR="004536B9" w:rsidRPr="004536B9" w:rsidRDefault="004536B9" w:rsidP="004536B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 xml:space="preserve">zawiadom policję pod nr </w:t>
            </w:r>
            <w:r w:rsidRPr="004536B9">
              <w:rPr>
                <w:rFonts w:eastAsia="Calibri" w:cstheme="minorHAnsi"/>
                <w:bCs/>
              </w:rPr>
              <w:t>112</w:t>
            </w:r>
            <w:r w:rsidRPr="004536B9">
              <w:rPr>
                <w:rFonts w:cstheme="minorHAnsi"/>
                <w:bCs/>
              </w:rPr>
              <w:t xml:space="preserve"> lub </w:t>
            </w:r>
            <w:r w:rsidRPr="004536B9">
              <w:rPr>
                <w:rFonts w:eastAsia="Calibri" w:cstheme="minorHAnsi"/>
                <w:bCs/>
              </w:rPr>
              <w:t>997</w:t>
            </w:r>
            <w:r w:rsidRPr="004536B9">
              <w:rPr>
                <w:rFonts w:cstheme="minorHAnsi"/>
              </w:rPr>
              <w:t xml:space="preserve"> (Uwaga! </w:t>
            </w:r>
            <w:r w:rsidRPr="004536B9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5C4E08" w14:textId="77777777" w:rsidR="004536B9" w:rsidRPr="004536B9" w:rsidRDefault="004536B9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29" w:type="dxa"/>
          </w:tcPr>
          <w:p w14:paraId="2917C90A" w14:textId="77777777" w:rsidR="00475C8A" w:rsidRDefault="00475C8A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072A3139" w14:textId="20459953" w:rsidR="004536B9" w:rsidRPr="004536B9" w:rsidRDefault="004536B9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jest pokrzywdzone innymi typami przestępstw</w:t>
            </w:r>
            <w:r w:rsidRPr="004536B9">
              <w:rPr>
                <w:rFonts w:cstheme="minorHAnsi"/>
                <w:bCs/>
              </w:rPr>
              <w:t>:</w:t>
            </w:r>
          </w:p>
          <w:p w14:paraId="78AF008A" w14:textId="77777777" w:rsidR="004536B9" w:rsidRPr="004536B9" w:rsidRDefault="004536B9" w:rsidP="004536B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Pr="004536B9">
              <w:rPr>
                <w:rFonts w:cstheme="minorHAnsi"/>
              </w:rPr>
              <w:t xml:space="preserve"> (Uwaga! </w:t>
            </w:r>
            <w:r w:rsidRPr="004536B9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14:paraId="6A884B4D" w14:textId="77777777" w:rsidR="004536B9" w:rsidRPr="004536B9" w:rsidRDefault="004536B9" w:rsidP="004536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29"/>
      </w:tblGrid>
      <w:tr w:rsidR="004536B9" w:rsidRPr="004536B9" w14:paraId="0D4F017D" w14:textId="77777777" w:rsidTr="00475C8A">
        <w:trPr>
          <w:trHeight w:val="3251"/>
        </w:trPr>
        <w:tc>
          <w:tcPr>
            <w:tcW w:w="4248" w:type="dxa"/>
          </w:tcPr>
          <w:p w14:paraId="5833074E" w14:textId="77777777" w:rsidR="00475C8A" w:rsidRDefault="00475C8A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09BDAECE" w14:textId="37A1E09F" w:rsidR="004536B9" w:rsidRPr="004536B9" w:rsidRDefault="004536B9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doświadcza zaniedbania</w:t>
            </w:r>
            <w:r w:rsidRPr="004536B9">
              <w:rPr>
                <w:rFonts w:cstheme="minorHAnsi"/>
                <w:bCs/>
              </w:rPr>
              <w:t xml:space="preserve"> </w:t>
            </w:r>
            <w:r w:rsidRPr="00475C8A">
              <w:rPr>
                <w:rFonts w:cstheme="minorHAnsi"/>
                <w:b/>
                <w:bCs/>
              </w:rPr>
              <w:t>lub rodzic/opiekun dziecka jest niewydolny wychowawczo (np. dziecko chodzi w nieadekwatnych do pogody ubraniach, opuszcza miejsce zamieszkania bez nadzoru osoby dorosłej)</w:t>
            </w:r>
            <w:r w:rsidRPr="004536B9">
              <w:rPr>
                <w:rFonts w:cstheme="minorHAnsi"/>
                <w:bCs/>
              </w:rPr>
              <w:t>:</w:t>
            </w:r>
          </w:p>
          <w:p w14:paraId="4CE7C28B" w14:textId="77777777" w:rsidR="004536B9" w:rsidRPr="004536B9" w:rsidRDefault="004536B9" w:rsidP="004536B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zadbaj o bezpieczeństwo dziecka,</w:t>
            </w:r>
          </w:p>
          <w:p w14:paraId="721F20B1" w14:textId="77777777" w:rsidR="004536B9" w:rsidRPr="004536B9" w:rsidRDefault="004536B9" w:rsidP="004536B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porozmawiaj z rodzicem/opiekunem,</w:t>
            </w:r>
          </w:p>
          <w:p w14:paraId="2F360A1B" w14:textId="77777777" w:rsidR="004536B9" w:rsidRPr="004536B9" w:rsidRDefault="004536B9" w:rsidP="004536B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powiadom o możliwości wsparcia psychologicznego i/lub materialnego,</w:t>
            </w:r>
          </w:p>
          <w:p w14:paraId="472E858D" w14:textId="77777777" w:rsidR="004536B9" w:rsidRPr="004536B9" w:rsidRDefault="004536B9" w:rsidP="004536B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w przypadku braku współpracy rodzica/opiekuna powiadom właściwy ośrodek pomocy społecznej.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C64099" w14:textId="77777777" w:rsidR="004536B9" w:rsidRPr="004536B9" w:rsidRDefault="004536B9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529" w:type="dxa"/>
          </w:tcPr>
          <w:p w14:paraId="36175C89" w14:textId="77777777" w:rsidR="00475C8A" w:rsidRDefault="00475C8A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  <w:p w14:paraId="76A90745" w14:textId="7048DB70" w:rsidR="004536B9" w:rsidRPr="004536B9" w:rsidRDefault="004536B9" w:rsidP="004536B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/>
                <w:bCs/>
              </w:rPr>
              <w:t>doświadcza jednorazowo innej przemocy fizycznej</w:t>
            </w:r>
            <w:r w:rsidRPr="004536B9">
              <w:rPr>
                <w:rFonts w:cstheme="minorHAnsi"/>
                <w:bCs/>
              </w:rPr>
              <w:t xml:space="preserve"> </w:t>
            </w:r>
            <w:r w:rsidRPr="00475C8A">
              <w:rPr>
                <w:rFonts w:cstheme="minorHAnsi"/>
                <w:b/>
                <w:bCs/>
              </w:rPr>
              <w:t>(np. klapsy, popychanie, szturchanie), przemocy psychicznej (np. poniżanie, dyskryminacja, ośmieszanie) lub innych niepokojący</w:t>
            </w:r>
            <w:r w:rsidRPr="004536B9">
              <w:rPr>
                <w:rFonts w:cstheme="minorHAnsi"/>
                <w:bCs/>
              </w:rPr>
              <w:t xml:space="preserve">ch </w:t>
            </w:r>
            <w:proofErr w:type="spellStart"/>
            <w:r w:rsidRPr="004536B9">
              <w:rPr>
                <w:rFonts w:cstheme="minorHAnsi"/>
                <w:bCs/>
              </w:rPr>
              <w:t>zachowań</w:t>
            </w:r>
            <w:proofErr w:type="spellEnd"/>
            <w:r w:rsidRPr="004536B9">
              <w:rPr>
                <w:rFonts w:cstheme="minorHAnsi"/>
                <w:bCs/>
              </w:rPr>
              <w:t xml:space="preserve"> (tj. krzyk, niestosowne komentarze):</w:t>
            </w:r>
          </w:p>
          <w:p w14:paraId="4D88CC2A" w14:textId="77777777" w:rsidR="004536B9" w:rsidRPr="004536B9" w:rsidRDefault="004536B9" w:rsidP="004536B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zadbaj o bezpieczeństwo dziecka,</w:t>
            </w:r>
          </w:p>
          <w:p w14:paraId="140D48E4" w14:textId="77777777" w:rsidR="004536B9" w:rsidRPr="004536B9" w:rsidRDefault="004536B9" w:rsidP="004536B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przeprowadź rozmowę z rodzicem/ opiekunem podejrzanym o krzywdzenie,</w:t>
            </w:r>
          </w:p>
          <w:p w14:paraId="5CB2204D" w14:textId="77777777" w:rsidR="004536B9" w:rsidRPr="004536B9" w:rsidRDefault="004536B9" w:rsidP="004536B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powiadom o możliwości wsparcia psychologicznego,</w:t>
            </w:r>
          </w:p>
          <w:p w14:paraId="388E2322" w14:textId="77777777" w:rsidR="004536B9" w:rsidRPr="004536B9" w:rsidRDefault="004536B9" w:rsidP="004536B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w przypadku braku współpracy rodzica/ opiekuna lub powtarzającej się przemocy powiadom właściwy ośrodek pomocy społecznej (</w:t>
            </w:r>
            <w:r w:rsidRPr="004536B9">
              <w:rPr>
                <w:rFonts w:cstheme="minorHAnsi"/>
              </w:rPr>
              <w:t xml:space="preserve">Uwaga! </w:t>
            </w:r>
            <w:r w:rsidRPr="004536B9">
              <w:rPr>
                <w:rFonts w:cstheme="minorHAnsi"/>
                <w:bCs/>
              </w:rPr>
              <w:t xml:space="preserve">Ośrodek należy powiadomić na piśmie lub mailowo. Pamiętać należy o podaniu wszystkich </w:t>
            </w:r>
            <w:r w:rsidRPr="004536B9">
              <w:rPr>
                <w:rFonts w:cstheme="minorHAnsi"/>
                <w:bCs/>
              </w:rPr>
              <w:lastRenderedPageBreak/>
              <w:t xml:space="preserve">znanych danych dziecka, tj. imienia </w:t>
            </w:r>
            <w:r w:rsidRPr="004536B9">
              <w:rPr>
                <w:rFonts w:cstheme="minorHAnsi"/>
                <w:bCs/>
              </w:rPr>
              <w:br/>
              <w:t xml:space="preserve">i nazwiska, adresu zamieszkania, imion </w:t>
            </w:r>
            <w:r w:rsidRPr="004536B9">
              <w:rPr>
                <w:rFonts w:cstheme="minorHAnsi"/>
                <w:bCs/>
              </w:rPr>
              <w:br/>
              <w:t xml:space="preserve">i nazwisk rodziców. Opisz wszystkie niepokojące okoliczności występujące </w:t>
            </w:r>
            <w:r w:rsidRPr="004536B9">
              <w:rPr>
                <w:rFonts w:cstheme="minorHAnsi"/>
                <w:bCs/>
              </w:rPr>
              <w:br/>
              <w:t>w rodzinie i wszystkie znane Ci fakty.),</w:t>
            </w:r>
          </w:p>
          <w:p w14:paraId="7ECFA0B0" w14:textId="77777777" w:rsidR="004536B9" w:rsidRDefault="004536B9" w:rsidP="004536B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cstheme="minorHAnsi"/>
                <w:bCs/>
              </w:rPr>
            </w:pPr>
            <w:r w:rsidRPr="004536B9">
              <w:rPr>
                <w:rFonts w:cstheme="minorHAnsi"/>
                <w:bCs/>
              </w:rPr>
              <w:t>równoległe złóż do sądu rodzinnego wniosek o wgląd w sytuację rodziny (</w:t>
            </w:r>
            <w:r w:rsidRPr="004536B9">
              <w:rPr>
                <w:rFonts w:cstheme="minorHAnsi"/>
              </w:rPr>
              <w:t xml:space="preserve">Uwaga! </w:t>
            </w:r>
            <w:r w:rsidRPr="004536B9">
              <w:rPr>
                <w:rFonts w:cstheme="minorHAnsi"/>
                <w:bCs/>
              </w:rPr>
              <w:t xml:space="preserve">Wniosek składa się na piśmie do sądu rodzinnego właściwego ze względu na miejsce zamieszkania dziecka. We wniosku podaje się wszystkie znane dane dziecka, tj. imię </w:t>
            </w:r>
            <w:r w:rsidRPr="004536B9">
              <w:rPr>
                <w:rFonts w:cstheme="minorHAnsi"/>
                <w:bCs/>
              </w:rPr>
              <w:br/>
              <w:t xml:space="preserve">i nazwisko, adres zamieszkania, imiona </w:t>
            </w:r>
            <w:r w:rsidRPr="004536B9">
              <w:rPr>
                <w:rFonts w:cstheme="minorHAnsi"/>
                <w:bCs/>
              </w:rPr>
              <w:br/>
              <w:t>i nazwiska rodziców, oraz wszystkie okoliczności, które mogą być istotne dla rozstrzygnięcia sprawy – opis, co niepokojącego dzieje się w rodzinie, co zaobserwowano.).</w:t>
            </w:r>
          </w:p>
          <w:p w14:paraId="3FE69E2D" w14:textId="18187F12" w:rsidR="00475C8A" w:rsidRPr="004536B9" w:rsidRDefault="00475C8A" w:rsidP="00475C8A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bCs/>
              </w:rPr>
            </w:pPr>
          </w:p>
        </w:tc>
      </w:tr>
    </w:tbl>
    <w:p w14:paraId="2AF8C36C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246DC3C1" w14:textId="77777777" w:rsidR="004536B9" w:rsidRPr="004536B9" w:rsidRDefault="004536B9" w:rsidP="004536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21FB7B76" w14:textId="77777777" w:rsidR="004536B9" w:rsidRPr="004536B9" w:rsidRDefault="004536B9" w:rsidP="004536B9">
      <w:pPr>
        <w:rPr>
          <w:rFonts w:cstheme="minorHAnsi"/>
          <w:bCs/>
        </w:rPr>
      </w:pPr>
      <w:r w:rsidRPr="004536B9">
        <w:rPr>
          <w:rFonts w:cstheme="minorHAnsi"/>
          <w:bCs/>
        </w:rPr>
        <w:br w:type="page"/>
      </w:r>
    </w:p>
    <w:p w14:paraId="66FF3A59" w14:textId="77777777" w:rsidR="00CB7071" w:rsidRDefault="00CB7071" w:rsidP="004536B9">
      <w:pPr>
        <w:spacing w:after="0" w:line="240" w:lineRule="auto"/>
        <w:ind w:left="5529"/>
        <w:rPr>
          <w:rFonts w:cstheme="minorHAnsi"/>
          <w:b/>
          <w:bCs/>
        </w:rPr>
      </w:pPr>
    </w:p>
    <w:p w14:paraId="10021CDB" w14:textId="18F94030" w:rsidR="00866928" w:rsidRPr="00866928" w:rsidRDefault="00866928" w:rsidP="004536B9">
      <w:pPr>
        <w:spacing w:after="0" w:line="240" w:lineRule="auto"/>
        <w:ind w:left="5529"/>
        <w:rPr>
          <w:rFonts w:cstheme="minorHAnsi"/>
          <w:b/>
          <w:bCs/>
        </w:rPr>
      </w:pPr>
      <w:r w:rsidRPr="00866928">
        <w:rPr>
          <w:rFonts w:cstheme="minorHAnsi"/>
          <w:b/>
          <w:bCs/>
        </w:rPr>
        <w:t xml:space="preserve">Załącznik nr </w:t>
      </w:r>
      <w:r w:rsidR="004536B9">
        <w:rPr>
          <w:rFonts w:cstheme="minorHAnsi"/>
          <w:b/>
          <w:bCs/>
        </w:rPr>
        <w:t>6</w:t>
      </w:r>
    </w:p>
    <w:p w14:paraId="3C19AE30" w14:textId="77777777" w:rsidR="00866928" w:rsidRPr="00866928" w:rsidRDefault="00866928" w:rsidP="004536B9">
      <w:pPr>
        <w:spacing w:after="0" w:line="240" w:lineRule="auto"/>
        <w:ind w:left="5529"/>
        <w:rPr>
          <w:rFonts w:cstheme="minorHAnsi"/>
          <w:bCs/>
        </w:rPr>
      </w:pPr>
      <w:r w:rsidRPr="00866928">
        <w:rPr>
          <w:rFonts w:cstheme="minorHAnsi"/>
          <w:bCs/>
        </w:rPr>
        <w:t xml:space="preserve">Do Standardów ochrony małoletnich </w:t>
      </w:r>
    </w:p>
    <w:p w14:paraId="403C3CDB" w14:textId="77777777" w:rsidR="00866928" w:rsidRPr="00866928" w:rsidRDefault="00866928" w:rsidP="004536B9">
      <w:pPr>
        <w:spacing w:after="0" w:line="240" w:lineRule="auto"/>
        <w:ind w:left="5529"/>
        <w:rPr>
          <w:rFonts w:cstheme="minorHAnsi"/>
          <w:bCs/>
        </w:rPr>
      </w:pPr>
      <w:r w:rsidRPr="00866928">
        <w:rPr>
          <w:rFonts w:cstheme="minorHAnsi"/>
          <w:bCs/>
        </w:rPr>
        <w:t xml:space="preserve">obowiązujących w Przedszkolu nr 263 </w:t>
      </w:r>
      <w:r w:rsidRPr="00866928">
        <w:rPr>
          <w:rFonts w:cstheme="minorHAnsi"/>
          <w:bCs/>
        </w:rPr>
        <w:br/>
        <w:t>w Warszawie</w:t>
      </w:r>
    </w:p>
    <w:p w14:paraId="61F77A18" w14:textId="77777777" w:rsidR="00866928" w:rsidRPr="00866928" w:rsidRDefault="00866928" w:rsidP="00866928">
      <w:pPr>
        <w:suppressAutoHyphens/>
        <w:autoSpaceDN w:val="0"/>
        <w:spacing w:after="0" w:line="240" w:lineRule="auto"/>
        <w:jc w:val="center"/>
        <w:textAlignment w:val="baseline"/>
        <w:rPr>
          <w:rFonts w:ascii="Lato" w:eastAsia="Lato" w:hAnsi="Lato" w:cs="Lato"/>
          <w:b/>
          <w:color w:val="000000"/>
          <w:sz w:val="28"/>
          <w:szCs w:val="28"/>
          <w:lang w:eastAsia="zh-CN" w:bidi="hi-IN"/>
        </w:rPr>
      </w:pPr>
    </w:p>
    <w:p w14:paraId="6E13D111" w14:textId="77777777" w:rsidR="00866928" w:rsidRPr="00866928" w:rsidRDefault="00866928" w:rsidP="0086692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</w:p>
    <w:p w14:paraId="09487E07" w14:textId="77777777" w:rsidR="00866928" w:rsidRPr="00866928" w:rsidRDefault="00866928" w:rsidP="0086692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color w:val="000000"/>
          <w:lang w:eastAsia="zh-CN" w:bidi="hi-IN"/>
        </w:rPr>
        <w:t>Warszawa</w:t>
      </w:r>
      <w:r w:rsidRPr="00866928">
        <w:rPr>
          <w:rFonts w:ascii="Lato" w:eastAsia="Lato" w:hAnsi="Lato" w:cs="Lato"/>
          <w:color w:val="000000"/>
          <w:lang w:eastAsia="zh-CN" w:bidi="hi-IN"/>
        </w:rPr>
        <w:t xml:space="preserve">, dnia …………………………… r.  </w:t>
      </w:r>
    </w:p>
    <w:p w14:paraId="3D1787F8" w14:textId="77777777" w:rsidR="00866928" w:rsidRPr="00866928" w:rsidRDefault="00866928" w:rsidP="00866928">
      <w:pPr>
        <w:suppressAutoHyphens/>
        <w:autoSpaceDN w:val="0"/>
        <w:spacing w:after="0" w:line="240" w:lineRule="auto"/>
        <w:jc w:val="center"/>
        <w:textAlignment w:val="baseline"/>
        <w:rPr>
          <w:rFonts w:ascii="Lato" w:eastAsia="Lato" w:hAnsi="Lato" w:cs="Lato"/>
          <w:b/>
          <w:color w:val="000000"/>
          <w:sz w:val="28"/>
          <w:szCs w:val="28"/>
          <w:lang w:eastAsia="zh-CN" w:bidi="hi-IN"/>
        </w:rPr>
      </w:pPr>
    </w:p>
    <w:p w14:paraId="4AC7FC20" w14:textId="77777777" w:rsidR="00866928" w:rsidRPr="00866928" w:rsidRDefault="00866928" w:rsidP="00866928">
      <w:pPr>
        <w:suppressAutoHyphens/>
        <w:autoSpaceDN w:val="0"/>
        <w:spacing w:after="0" w:line="240" w:lineRule="auto"/>
        <w:jc w:val="center"/>
        <w:textAlignment w:val="baseline"/>
        <w:rPr>
          <w:rFonts w:ascii="Lato" w:eastAsia="Lato" w:hAnsi="Lato" w:cs="Lato"/>
          <w:b/>
          <w:color w:val="000000"/>
          <w:sz w:val="28"/>
          <w:szCs w:val="28"/>
          <w:lang w:eastAsia="zh-CN" w:bidi="hi-IN"/>
        </w:rPr>
      </w:pPr>
    </w:p>
    <w:p w14:paraId="752038F4" w14:textId="77777777" w:rsidR="00866928" w:rsidRPr="00866928" w:rsidRDefault="00866928" w:rsidP="0086692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sz w:val="28"/>
          <w:szCs w:val="28"/>
          <w:lang w:eastAsia="zh-CN" w:bidi="hi-IN"/>
        </w:rPr>
        <w:t xml:space="preserve">Zawiadomienie o podejrzeniu popełnienia przestępstwa </w:t>
      </w:r>
      <w:r w:rsidRPr="00866928">
        <w:rPr>
          <w:rFonts w:ascii="Lato" w:eastAsia="Lato" w:hAnsi="Lato" w:cs="Lato"/>
          <w:color w:val="000000"/>
          <w:sz w:val="28"/>
          <w:szCs w:val="28"/>
          <w:lang w:eastAsia="zh-CN" w:bidi="hi-IN"/>
        </w:rPr>
        <w:t xml:space="preserve">(wzór) </w:t>
      </w:r>
      <w:r w:rsidRPr="00866928">
        <w:rPr>
          <w:rFonts w:ascii="Calibri" w:eastAsia="Calibri" w:hAnsi="Calibri" w:cs="Calibri"/>
          <w:lang w:eastAsia="zh-CN" w:bidi="hi-IN"/>
        </w:rPr>
        <w:br/>
      </w:r>
      <w:r w:rsidRPr="00866928">
        <w:rPr>
          <w:rFonts w:ascii="Lato" w:eastAsia="Lato" w:hAnsi="Lato" w:cs="Lato"/>
          <w:color w:val="000000"/>
          <w:sz w:val="28"/>
          <w:szCs w:val="28"/>
          <w:lang w:eastAsia="zh-CN" w:bidi="hi-IN"/>
        </w:rPr>
        <w:t xml:space="preserve"> </w:t>
      </w:r>
      <w:r w:rsidRPr="00866928">
        <w:rPr>
          <w:rFonts w:ascii="Calibri" w:eastAsia="Calibri" w:hAnsi="Calibri" w:cs="Calibri"/>
          <w:lang w:eastAsia="zh-CN" w:bidi="hi-IN"/>
        </w:rPr>
        <w:br/>
      </w:r>
      <w:r w:rsidRPr="00866928">
        <w:rPr>
          <w:rFonts w:ascii="Lato" w:eastAsia="Lato" w:hAnsi="Lato" w:cs="Lato"/>
          <w:color w:val="000000"/>
          <w:lang w:eastAsia="zh-CN" w:bidi="hi-IN"/>
        </w:rPr>
        <w:t xml:space="preserve">  </w:t>
      </w:r>
    </w:p>
    <w:p w14:paraId="7035E6F8" w14:textId="77777777" w:rsidR="00866928" w:rsidRPr="00866928" w:rsidRDefault="00866928" w:rsidP="0086692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lang w:eastAsia="zh-CN" w:bidi="hi-IN"/>
        </w:rPr>
        <w:t>Prokuratura Rejonowa w</w:t>
      </w:r>
      <w:r w:rsidRPr="00866928">
        <w:rPr>
          <w:rFonts w:ascii="Lato" w:eastAsia="Lato" w:hAnsi="Lato" w:cs="Lato"/>
          <w:color w:val="000000"/>
          <w:lang w:eastAsia="zh-CN" w:bidi="hi-IN"/>
        </w:rPr>
        <w:t xml:space="preserve"> …………………………… </w:t>
      </w:r>
      <w:r w:rsidRPr="00866928">
        <w:rPr>
          <w:rFonts w:ascii="Lato" w:eastAsia="Lato" w:hAnsi="Lato" w:cs="Lato"/>
          <w:color w:val="000000"/>
          <w:vertAlign w:val="superscript"/>
          <w:lang w:eastAsia="zh-CN" w:bidi="hi-IN"/>
        </w:rPr>
        <w:t>[1]</w:t>
      </w:r>
    </w:p>
    <w:p w14:paraId="5EEA9B86" w14:textId="77777777" w:rsidR="00866928" w:rsidRPr="00866928" w:rsidRDefault="00866928" w:rsidP="00866928">
      <w:pPr>
        <w:suppressAutoHyphens/>
        <w:autoSpaceDN w:val="0"/>
        <w:spacing w:after="0" w:line="240" w:lineRule="auto"/>
        <w:textAlignment w:val="baseline"/>
        <w:rPr>
          <w:rFonts w:ascii="Lato" w:eastAsia="Lato" w:hAnsi="Lato" w:cs="Lato"/>
          <w:color w:val="000000"/>
          <w:lang w:eastAsia="zh-CN" w:bidi="hi-IN"/>
        </w:rPr>
      </w:pPr>
    </w:p>
    <w:p w14:paraId="695D3F04" w14:textId="77777777" w:rsidR="00866928" w:rsidRPr="00866928" w:rsidRDefault="00866928" w:rsidP="00866928">
      <w:pPr>
        <w:suppressAutoHyphens/>
        <w:autoSpaceDN w:val="0"/>
        <w:spacing w:after="0" w:line="240" w:lineRule="auto"/>
        <w:textAlignment w:val="baseline"/>
        <w:rPr>
          <w:rFonts w:ascii="Lato" w:eastAsia="Lato" w:hAnsi="Lato" w:cs="Lato"/>
          <w:color w:val="000000"/>
          <w:lang w:eastAsia="zh-CN" w:bidi="hi-IN"/>
        </w:rPr>
      </w:pPr>
    </w:p>
    <w:p w14:paraId="39476667" w14:textId="77777777" w:rsidR="00866928" w:rsidRPr="00866928" w:rsidRDefault="00866928" w:rsidP="00866928">
      <w:pPr>
        <w:suppressAutoHyphens/>
        <w:autoSpaceDN w:val="0"/>
        <w:spacing w:after="0" w:line="240" w:lineRule="auto"/>
        <w:textAlignment w:val="baseline"/>
        <w:rPr>
          <w:rFonts w:ascii="Lato" w:eastAsia="Lato" w:hAnsi="Lato" w:cs="Lato"/>
          <w:color w:val="000000"/>
          <w:lang w:eastAsia="zh-CN" w:bidi="hi-IN"/>
        </w:rPr>
      </w:pPr>
    </w:p>
    <w:p w14:paraId="0330511E" w14:textId="77777777" w:rsidR="00866928" w:rsidRPr="00866928" w:rsidRDefault="00866928" w:rsidP="00866928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lang w:eastAsia="zh-CN" w:bidi="hi-IN"/>
        </w:rPr>
        <w:t>Zawiadamiający:</w:t>
      </w:r>
      <w:r w:rsidRPr="00866928">
        <w:rPr>
          <w:rFonts w:ascii="Lato" w:eastAsia="Lato" w:hAnsi="Lato" w:cs="Lato"/>
          <w:color w:val="000000"/>
          <w:lang w:eastAsia="zh-CN" w:bidi="hi-IN"/>
        </w:rPr>
        <w:t xml:space="preserve"> ……………………………</w:t>
      </w:r>
      <w:r w:rsidRPr="00866928">
        <w:rPr>
          <w:rFonts w:ascii="Lato" w:eastAsia="Lato" w:hAnsi="Lato" w:cs="Lato"/>
          <w:sz w:val="24"/>
          <w:szCs w:val="24"/>
          <w:lang w:eastAsia="zh-CN" w:bidi="hi-IN"/>
        </w:rPr>
        <w:t xml:space="preserve"> </w:t>
      </w:r>
      <w:r w:rsidRPr="00866928">
        <w:rPr>
          <w:rFonts w:ascii="Lato" w:eastAsia="Lato" w:hAnsi="Lato" w:cs="Lato"/>
          <w:color w:val="000000"/>
          <w:lang w:eastAsia="zh-CN" w:bidi="hi-IN"/>
        </w:rPr>
        <w:t>z siedzibą w ……………………………</w:t>
      </w:r>
    </w:p>
    <w:p w14:paraId="6FA49B40" w14:textId="77777777" w:rsidR="00866928" w:rsidRPr="00866928" w:rsidRDefault="00866928" w:rsidP="00866928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>reprezentowana przez: ……………………………</w:t>
      </w:r>
    </w:p>
    <w:p w14:paraId="18E4DEAA" w14:textId="77777777" w:rsidR="00866928" w:rsidRPr="00866928" w:rsidRDefault="00866928" w:rsidP="00866928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>adres do korespondencji: ……………………………</w:t>
      </w:r>
    </w:p>
    <w:p w14:paraId="1F3EE645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lang w:eastAsia="zh-CN" w:bidi="hi-IN"/>
        </w:rPr>
        <w:t xml:space="preserve">  </w:t>
      </w:r>
    </w:p>
    <w:p w14:paraId="4B14959F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lang w:eastAsia="zh-CN" w:bidi="hi-IN"/>
        </w:rPr>
        <w:t>Zawiadomienie o podejrzeniu popełnienia przestępstwa.</w:t>
      </w:r>
    </w:p>
    <w:p w14:paraId="6FBCC336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14:paraId="3799CF47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lang w:eastAsia="zh-CN" w:bidi="hi-IN"/>
        </w:rPr>
        <w:t>Uzasadnienie</w:t>
      </w:r>
    </w:p>
    <w:p w14:paraId="22B1968F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W trakcie wykonywania przez …………………………… (imię i nazwisko pracownika/wolontariusza) czynności służbowych - wobec małoletniej/go……………………………imię i nazwisko), dziecko ujawniło niepokojące treści dotyczące relacji z …………………………… </w:t>
      </w:r>
      <w:r w:rsidRPr="00866928">
        <w:rPr>
          <w:rFonts w:ascii="Lato" w:eastAsia="Lato" w:hAnsi="Lato" w:cs="Lato"/>
          <w:color w:val="000000"/>
          <w:vertAlign w:val="superscript"/>
          <w:lang w:eastAsia="zh-CN" w:bidi="hi-IN"/>
        </w:rPr>
        <w:t>[2].</w:t>
      </w:r>
      <w:r w:rsidRPr="00866928">
        <w:rPr>
          <w:rFonts w:ascii="Lato" w:eastAsia="Lato" w:hAnsi="Lato" w:cs="Lato"/>
          <w:color w:val="000000"/>
          <w:lang w:eastAsia="zh-CN" w:bidi="hi-IN"/>
        </w:rPr>
        <w:t xml:space="preserve">  </w:t>
      </w:r>
    </w:p>
    <w:p w14:paraId="11E9B588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color w:val="000000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>Dalszy opis podejrzenia popełnienia przestępstwa ……………………………………………………………………………..</w:t>
      </w:r>
    </w:p>
    <w:p w14:paraId="4DE5E41E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 …………………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.……………………………………………………………....................................................................................................................................................</w:t>
      </w:r>
    </w:p>
    <w:p w14:paraId="076D3835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>Mając na uwadze powyższe informacje, a także dobro i bezpieczeństwo małoletniej/małoletniego wnoszę o wszczęcie postępowania w tej sprawie.</w:t>
      </w:r>
    </w:p>
    <w:p w14:paraId="0411EC8D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>Osobą mogącą udzielić więcej informacji jest …………………………… (imię, nazwisko, telefon, adres do korespondencji).</w:t>
      </w:r>
    </w:p>
    <w:p w14:paraId="3EAC7F8A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>Wszelką korespondencję w sprawie proszę przesyłać na adres korespondencyjny, z powołaniem się na numer i liczbę dziennika pisma.</w:t>
      </w:r>
    </w:p>
    <w:p w14:paraId="7AA5B250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  </w:t>
      </w:r>
    </w:p>
    <w:p w14:paraId="41B69775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  </w:t>
      </w:r>
    </w:p>
    <w:p w14:paraId="14DD28AA" w14:textId="77777777" w:rsidR="00866928" w:rsidRPr="00866928" w:rsidRDefault="00866928" w:rsidP="00866928">
      <w:pPr>
        <w:suppressAutoHyphens/>
        <w:autoSpaceDN w:val="0"/>
        <w:spacing w:after="0" w:line="240" w:lineRule="auto"/>
        <w:ind w:firstLine="6237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…………………………..                      </w:t>
      </w:r>
    </w:p>
    <w:p w14:paraId="036DCE57" w14:textId="77777777" w:rsidR="00866928" w:rsidRPr="00866928" w:rsidRDefault="00866928" w:rsidP="00866928">
      <w:pPr>
        <w:suppressAutoHyphens/>
        <w:autoSpaceDN w:val="0"/>
        <w:spacing w:after="0" w:line="240" w:lineRule="auto"/>
        <w:ind w:firstLine="6237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podpis osoby upoważnionej                </w:t>
      </w:r>
    </w:p>
    <w:p w14:paraId="1E3999B3" w14:textId="01788823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lang w:eastAsia="zh-CN" w:bidi="hi-IN"/>
        </w:rPr>
        <w:t xml:space="preserve">     </w:t>
      </w:r>
      <w:r w:rsidRPr="00866928">
        <w:rPr>
          <w:rFonts w:ascii="Lato" w:eastAsia="Lato" w:hAnsi="Lato" w:cs="Lato"/>
          <w:sz w:val="24"/>
          <w:szCs w:val="24"/>
          <w:lang w:eastAsia="zh-CN" w:bidi="hi-IN"/>
        </w:rPr>
        <w:t xml:space="preserve"> </w:t>
      </w:r>
    </w:p>
    <w:p w14:paraId="22CA3D4C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color w:val="000000"/>
          <w:lang w:eastAsia="zh-CN" w:bidi="hi-IN"/>
        </w:rPr>
        <w:t>[1] Zawiadomienie należy złożyć do prokuratury rejonowej/policji właściwej ze względu na miejsce popełnienia przestępstwa.</w:t>
      </w:r>
    </w:p>
    <w:p w14:paraId="439E5B36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color w:val="000000"/>
          <w:lang w:eastAsia="zh-CN" w:bidi="hi-IN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14:paraId="369721A4" w14:textId="77777777" w:rsidR="00A73A03" w:rsidRDefault="00A73A03" w:rsidP="00866928">
      <w:pPr>
        <w:spacing w:after="0" w:line="240" w:lineRule="auto"/>
        <w:ind w:left="5245"/>
        <w:rPr>
          <w:rFonts w:cstheme="minorHAnsi"/>
          <w:b/>
          <w:bCs/>
        </w:rPr>
      </w:pPr>
    </w:p>
    <w:p w14:paraId="2D1DEED9" w14:textId="2367ED0F" w:rsidR="00866928" w:rsidRPr="00866928" w:rsidRDefault="00866928" w:rsidP="00866928">
      <w:pPr>
        <w:spacing w:after="0" w:line="240" w:lineRule="auto"/>
        <w:ind w:left="5245"/>
        <w:rPr>
          <w:rFonts w:cstheme="minorHAnsi"/>
          <w:b/>
          <w:bCs/>
        </w:rPr>
      </w:pPr>
      <w:r w:rsidRPr="00866928">
        <w:rPr>
          <w:rFonts w:cstheme="minorHAnsi"/>
          <w:b/>
          <w:bCs/>
        </w:rPr>
        <w:t xml:space="preserve">Załącznik nr </w:t>
      </w:r>
      <w:r w:rsidR="004536B9">
        <w:rPr>
          <w:rFonts w:cstheme="minorHAnsi"/>
          <w:b/>
          <w:bCs/>
        </w:rPr>
        <w:t>7</w:t>
      </w:r>
    </w:p>
    <w:p w14:paraId="7060D891" w14:textId="77777777" w:rsidR="00866928" w:rsidRPr="00866928" w:rsidRDefault="00866928" w:rsidP="00866928">
      <w:pPr>
        <w:spacing w:after="0" w:line="240" w:lineRule="auto"/>
        <w:ind w:left="5245"/>
        <w:rPr>
          <w:rFonts w:cstheme="minorHAnsi"/>
          <w:bCs/>
        </w:rPr>
      </w:pPr>
      <w:r w:rsidRPr="00866928">
        <w:rPr>
          <w:rFonts w:cstheme="minorHAnsi"/>
          <w:bCs/>
        </w:rPr>
        <w:t xml:space="preserve">Do Standardów ochrony małoletnich </w:t>
      </w:r>
    </w:p>
    <w:p w14:paraId="4E61156E" w14:textId="77777777" w:rsidR="00866928" w:rsidRPr="00866928" w:rsidRDefault="00866928" w:rsidP="00866928">
      <w:pPr>
        <w:spacing w:after="0" w:line="240" w:lineRule="auto"/>
        <w:ind w:left="5245"/>
        <w:rPr>
          <w:rFonts w:cstheme="minorHAnsi"/>
          <w:bCs/>
        </w:rPr>
      </w:pPr>
      <w:r w:rsidRPr="00866928">
        <w:rPr>
          <w:rFonts w:cstheme="minorHAnsi"/>
          <w:bCs/>
        </w:rPr>
        <w:t xml:space="preserve">obowiązujących w Przedszkolu nr 263 </w:t>
      </w:r>
      <w:r w:rsidRPr="00866928">
        <w:rPr>
          <w:rFonts w:cstheme="minorHAnsi"/>
          <w:bCs/>
        </w:rPr>
        <w:br/>
        <w:t>w Warszawie</w:t>
      </w:r>
    </w:p>
    <w:p w14:paraId="7D800662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i/>
          <w:lang w:eastAsia="zh-CN" w:bidi="hi-IN"/>
        </w:rPr>
      </w:pPr>
    </w:p>
    <w:p w14:paraId="3381CD3F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i/>
          <w:lang w:eastAsia="zh-CN" w:bidi="hi-IN"/>
        </w:rPr>
      </w:pPr>
    </w:p>
    <w:p w14:paraId="15ABB63E" w14:textId="77777777" w:rsidR="00866928" w:rsidRPr="00866928" w:rsidRDefault="00866928" w:rsidP="00866928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sz w:val="20"/>
          <w:szCs w:val="20"/>
          <w:lang w:eastAsia="zh-CN" w:bidi="hi-IN"/>
        </w:rPr>
        <w:t>Miejscowość</w:t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t>, dnia ...............................</w:t>
      </w:r>
    </w:p>
    <w:p w14:paraId="777B1F85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Lato" w:eastAsia="Lato" w:hAnsi="Lato" w:cs="Lato"/>
          <w:lang w:eastAsia="zh-CN" w:bidi="hi-IN"/>
        </w:rPr>
      </w:pPr>
    </w:p>
    <w:p w14:paraId="49751798" w14:textId="77777777" w:rsidR="00866928" w:rsidRPr="00866928" w:rsidRDefault="00866928" w:rsidP="00866928">
      <w:pPr>
        <w:keepNext/>
        <w:keepLines/>
        <w:suppressAutoHyphens/>
        <w:autoSpaceDN w:val="0"/>
        <w:spacing w:before="40" w:after="0" w:line="256" w:lineRule="auto"/>
        <w:jc w:val="center"/>
        <w:textAlignment w:val="baseline"/>
        <w:rPr>
          <w:rFonts w:ascii="Calibri" w:eastAsia="Calibri" w:hAnsi="Calibri" w:cs="Calibri"/>
          <w:sz w:val="28"/>
          <w:szCs w:val="28"/>
          <w:lang w:eastAsia="zh-CN" w:bidi="hi-IN"/>
        </w:rPr>
      </w:pPr>
      <w:r w:rsidRPr="00866928">
        <w:rPr>
          <w:rFonts w:ascii="Lato" w:eastAsia="Lato" w:hAnsi="Lato" w:cs="Lato"/>
          <w:b/>
          <w:color w:val="000000"/>
          <w:sz w:val="28"/>
          <w:szCs w:val="28"/>
          <w:lang w:eastAsia="zh-CN" w:bidi="hi-IN"/>
        </w:rPr>
        <w:t xml:space="preserve">Wniosek o wgląd w sytuację rodziny </w:t>
      </w:r>
      <w:r w:rsidRPr="00866928">
        <w:rPr>
          <w:rFonts w:ascii="Lato" w:eastAsia="Lato" w:hAnsi="Lato" w:cs="Lato"/>
          <w:color w:val="000000"/>
          <w:sz w:val="28"/>
          <w:szCs w:val="28"/>
          <w:lang w:eastAsia="zh-CN" w:bidi="hi-IN"/>
        </w:rPr>
        <w:t>(wzór)</w:t>
      </w:r>
    </w:p>
    <w:p w14:paraId="2C16F9D0" w14:textId="77777777" w:rsidR="00866928" w:rsidRPr="00866928" w:rsidRDefault="00866928" w:rsidP="00866928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087A6101" w14:textId="77777777" w:rsidR="00866928" w:rsidRPr="00866928" w:rsidRDefault="00866928" w:rsidP="00866928">
      <w:pPr>
        <w:suppressAutoHyphens/>
        <w:autoSpaceDN w:val="0"/>
        <w:spacing w:after="0" w:line="360" w:lineRule="auto"/>
        <w:ind w:firstLine="1560"/>
        <w:textAlignment w:val="baseline"/>
        <w:rPr>
          <w:rFonts w:ascii="Calibri" w:eastAsia="Calibri" w:hAnsi="Calibri" w:cs="Calibri"/>
          <w:b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                                                          </w:t>
      </w:r>
      <w:r w:rsidRPr="00866928">
        <w:rPr>
          <w:rFonts w:ascii="Calibri" w:eastAsia="Calibri" w:hAnsi="Calibri" w:cs="Calibri"/>
          <w:sz w:val="20"/>
          <w:szCs w:val="20"/>
          <w:lang w:eastAsia="zh-CN" w:bidi="hi-IN"/>
        </w:rPr>
        <w:tab/>
      </w:r>
      <w:r w:rsidRPr="00866928">
        <w:rPr>
          <w:rFonts w:ascii="Calibri" w:eastAsia="Calibri" w:hAnsi="Calibri" w:cs="Calibri"/>
          <w:sz w:val="20"/>
          <w:szCs w:val="20"/>
          <w:lang w:eastAsia="zh-CN" w:bidi="hi-IN"/>
        </w:rPr>
        <w:tab/>
      </w:r>
      <w:r w:rsidRPr="00866928">
        <w:rPr>
          <w:rFonts w:ascii="Lato" w:eastAsia="Lato" w:hAnsi="Lato" w:cs="Lato"/>
          <w:b/>
          <w:sz w:val="20"/>
          <w:szCs w:val="20"/>
          <w:lang w:eastAsia="zh-CN" w:bidi="hi-IN"/>
        </w:rPr>
        <w:t>Sąd Rejonowy</w:t>
      </w:r>
    </w:p>
    <w:p w14:paraId="59E81EEE" w14:textId="77777777" w:rsidR="00866928" w:rsidRPr="00866928" w:rsidRDefault="00866928" w:rsidP="00866928">
      <w:pPr>
        <w:suppressAutoHyphens/>
        <w:autoSpaceDN w:val="0"/>
        <w:spacing w:after="0" w:line="360" w:lineRule="auto"/>
        <w:ind w:firstLine="1560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                                                         </w:t>
      </w:r>
      <w:r w:rsidRPr="00866928">
        <w:rPr>
          <w:rFonts w:ascii="Calibri" w:eastAsia="Calibri" w:hAnsi="Calibri" w:cs="Calibri"/>
          <w:sz w:val="20"/>
          <w:szCs w:val="20"/>
          <w:lang w:eastAsia="zh-CN" w:bidi="hi-IN"/>
        </w:rPr>
        <w:tab/>
      </w:r>
      <w:r w:rsidRPr="00866928">
        <w:rPr>
          <w:rFonts w:ascii="Calibri" w:eastAsia="Calibri" w:hAnsi="Calibri" w:cs="Calibri"/>
          <w:sz w:val="20"/>
          <w:szCs w:val="20"/>
          <w:lang w:eastAsia="zh-CN" w:bidi="hi-IN"/>
        </w:rPr>
        <w:tab/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t>w ……………………………</w:t>
      </w:r>
    </w:p>
    <w:p w14:paraId="38F779D0" w14:textId="77777777" w:rsidR="00866928" w:rsidRPr="00866928" w:rsidRDefault="00866928" w:rsidP="00866928">
      <w:pPr>
        <w:suppressAutoHyphens/>
        <w:autoSpaceDN w:val="0"/>
        <w:spacing w:after="0" w:line="360" w:lineRule="auto"/>
        <w:ind w:firstLine="1560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                                                         </w:t>
      </w:r>
      <w:r w:rsidRPr="00866928">
        <w:rPr>
          <w:rFonts w:ascii="Calibri" w:eastAsia="Calibri" w:hAnsi="Calibri" w:cs="Calibri"/>
          <w:sz w:val="20"/>
          <w:szCs w:val="20"/>
          <w:lang w:eastAsia="zh-CN" w:bidi="hi-IN"/>
        </w:rPr>
        <w:tab/>
      </w:r>
      <w:r w:rsidRPr="00866928">
        <w:rPr>
          <w:rFonts w:ascii="Calibri" w:eastAsia="Calibri" w:hAnsi="Calibri" w:cs="Calibri"/>
          <w:sz w:val="20"/>
          <w:szCs w:val="20"/>
          <w:lang w:eastAsia="zh-CN" w:bidi="hi-IN"/>
        </w:rPr>
        <w:tab/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t>…………. Wydział Rodzinny i Nieletnich</w:t>
      </w:r>
      <w:hyperlink r:id="rId8" w:anchor="_ftn1" w:history="1">
        <w:r w:rsidRPr="00866928">
          <w:rPr>
            <w:rFonts w:ascii="Lato" w:eastAsia="Lato" w:hAnsi="Lato" w:cs="Lato"/>
            <w:color w:val="000000"/>
            <w:sz w:val="20"/>
            <w:szCs w:val="20"/>
            <w:u w:val="single"/>
            <w:vertAlign w:val="superscript"/>
            <w:lang w:eastAsia="zh-CN" w:bidi="hi-IN"/>
          </w:rPr>
          <w:t>[1]</w:t>
        </w:r>
      </w:hyperlink>
    </w:p>
    <w:p w14:paraId="0908E2E1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sz w:val="20"/>
          <w:szCs w:val="20"/>
          <w:lang w:eastAsia="zh-CN" w:bidi="hi-IN"/>
        </w:rPr>
        <w:t>Wnioskodawca</w:t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t>: …………………………………</w:t>
      </w:r>
    </w:p>
    <w:p w14:paraId="34F47BB3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sz w:val="20"/>
          <w:szCs w:val="20"/>
          <w:lang w:eastAsia="zh-CN" w:bidi="hi-IN"/>
        </w:rPr>
        <w:t>reprezentowana przez: …………………………</w:t>
      </w:r>
    </w:p>
    <w:p w14:paraId="223A5114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sz w:val="20"/>
          <w:szCs w:val="20"/>
          <w:lang w:eastAsia="zh-CN" w:bidi="hi-IN"/>
        </w:rPr>
        <w:t>adres do korespondencji: …………………………</w:t>
      </w:r>
    </w:p>
    <w:p w14:paraId="324537F2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</w:t>
      </w:r>
    </w:p>
    <w:p w14:paraId="248003ED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b/>
          <w:sz w:val="20"/>
          <w:szCs w:val="20"/>
          <w:lang w:eastAsia="zh-CN" w:bidi="hi-IN"/>
        </w:rPr>
        <w:t>Uczestnicy postępowania</w:t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t>: ....................(imiona i nazwiska rodziców)</w:t>
      </w:r>
    </w:p>
    <w:p w14:paraId="5E2359BC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ul............................ (adres zamieszkania)</w:t>
      </w:r>
    </w:p>
    <w:p w14:paraId="0D367BCF" w14:textId="77777777" w:rsidR="00866928" w:rsidRPr="00866928" w:rsidRDefault="00866928" w:rsidP="0086692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rodzice małoletniego: ………………………..……(imię i nazwisko dziecka, data urodzenia)</w:t>
      </w:r>
    </w:p>
    <w:p w14:paraId="7E3866FF" w14:textId="77777777" w:rsidR="00866928" w:rsidRPr="00866928" w:rsidRDefault="00866928" w:rsidP="00866928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</w:t>
      </w:r>
    </w:p>
    <w:p w14:paraId="54D44AAF" w14:textId="77777777" w:rsidR="00866928" w:rsidRPr="00866928" w:rsidRDefault="00866928" w:rsidP="00866928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sz w:val="24"/>
          <w:szCs w:val="24"/>
          <w:lang w:eastAsia="zh-CN" w:bidi="hi-IN"/>
        </w:rPr>
      </w:pPr>
      <w:r w:rsidRPr="00866928">
        <w:rPr>
          <w:rFonts w:ascii="Lato" w:eastAsia="Lato" w:hAnsi="Lato" w:cs="Lato"/>
          <w:b/>
          <w:sz w:val="24"/>
          <w:szCs w:val="24"/>
          <w:lang w:eastAsia="zh-CN" w:bidi="hi-IN"/>
        </w:rPr>
        <w:t>Wniosek o wgląd w sytuację dziecka</w:t>
      </w:r>
    </w:p>
    <w:p w14:paraId="6F41F3C3" w14:textId="77777777" w:rsidR="00866928" w:rsidRPr="00866928" w:rsidRDefault="00866928" w:rsidP="00866928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</w:t>
      </w:r>
    </w:p>
    <w:p w14:paraId="50317806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Niniejszym  wnoszę o wgląd w sytuację małoletniego ………………… (imię i nazwisko dziecka, data urodzenia</w:t>
      </w:r>
      <w:hyperlink r:id="rId9" w:anchor="_ftn2" w:history="1">
        <w:r w:rsidRPr="00866928">
          <w:rPr>
            <w:rFonts w:ascii="Lato" w:eastAsia="Lato" w:hAnsi="Lato" w:cs="Lato"/>
            <w:color w:val="000000"/>
            <w:sz w:val="20"/>
            <w:szCs w:val="20"/>
            <w:u w:val="single"/>
            <w:vertAlign w:val="superscript"/>
            <w:lang w:eastAsia="zh-CN" w:bidi="hi-IN"/>
          </w:rPr>
          <w:t>[2]</w:t>
        </w:r>
      </w:hyperlink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)  </w:t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br/>
        <w:t>i wydanie odpowiednich zarządzeń opiekuńczych.</w:t>
      </w:r>
    </w:p>
    <w:p w14:paraId="14D66582" w14:textId="77777777" w:rsidR="00866928" w:rsidRPr="00866928" w:rsidRDefault="00866928" w:rsidP="00866928">
      <w:pPr>
        <w:suppressAutoHyphens/>
        <w:autoSpaceDN w:val="0"/>
        <w:spacing w:after="0" w:line="240" w:lineRule="auto"/>
        <w:jc w:val="center"/>
        <w:textAlignment w:val="baseline"/>
        <w:rPr>
          <w:rFonts w:ascii="Lato" w:eastAsia="Lato" w:hAnsi="Lato" w:cs="Lato"/>
          <w:b/>
          <w:sz w:val="24"/>
          <w:szCs w:val="24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br/>
      </w:r>
      <w:r w:rsidRPr="00866928">
        <w:rPr>
          <w:rFonts w:ascii="Lato" w:eastAsia="Lato" w:hAnsi="Lato" w:cs="Lato"/>
          <w:b/>
          <w:sz w:val="24"/>
          <w:szCs w:val="24"/>
          <w:lang w:eastAsia="zh-CN" w:bidi="hi-IN"/>
        </w:rPr>
        <w:t>Uzasadnienie</w:t>
      </w:r>
    </w:p>
    <w:p w14:paraId="0000F237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eastAsia="zh-CN" w:bidi="hi-IN"/>
        </w:rPr>
      </w:pPr>
    </w:p>
    <w:p w14:paraId="3F58CE1F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Z informacji uzyskanych od pracowników …………………… będących w kontakcie z małoletnim/ą wynika, że</w:t>
      </w:r>
    </w:p>
    <w:p w14:paraId="4CE84032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Rodzina nie ma założonej Niebieskiej Karty.</w:t>
      </w:r>
    </w:p>
    <w:p w14:paraId="04F3A9FD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14:paraId="12CD1100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</w:t>
      </w:r>
    </w:p>
    <w:p w14:paraId="6011E86B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Pracownikiem opiekującym się małoletnim/ą w przedszkolu jest…………………….(imię, nazwisko, telefon służbowy, adres placówki).</w:t>
      </w:r>
    </w:p>
    <w:p w14:paraId="2A0E2C49" w14:textId="77777777" w:rsidR="00866928" w:rsidRPr="00866928" w:rsidRDefault="00866928" w:rsidP="00866928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</w:t>
      </w:r>
    </w:p>
    <w:p w14:paraId="7CC5B712" w14:textId="77777777" w:rsidR="00866928" w:rsidRPr="00866928" w:rsidRDefault="00866928" w:rsidP="00866928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>…………………………………</w:t>
      </w:r>
      <w:r w:rsidRPr="00866928">
        <w:rPr>
          <w:rFonts w:ascii="Lato" w:eastAsia="Lato" w:hAnsi="Lato" w:cs="Lato"/>
          <w:i/>
          <w:sz w:val="20"/>
          <w:szCs w:val="20"/>
          <w:lang w:eastAsia="zh-CN" w:bidi="hi-IN"/>
        </w:rPr>
        <w:t xml:space="preserve">(podpis) </w:t>
      </w: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    </w:t>
      </w:r>
    </w:p>
    <w:p w14:paraId="3B16D590" w14:textId="0F383E46" w:rsidR="00866928" w:rsidRPr="00866928" w:rsidRDefault="00866928" w:rsidP="00866928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Załączniki:</w:t>
      </w:r>
    </w:p>
    <w:p w14:paraId="760BD1C5" w14:textId="77777777" w:rsidR="00866928" w:rsidRPr="00866928" w:rsidRDefault="00866928" w:rsidP="00866928">
      <w:pPr>
        <w:numPr>
          <w:ilvl w:val="0"/>
          <w:numId w:val="58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i/>
          <w:color w:val="000000"/>
          <w:sz w:val="20"/>
          <w:szCs w:val="20"/>
          <w:lang w:eastAsia="zh-CN" w:bidi="hi-IN"/>
        </w:rPr>
        <w:t>Ew. dokumenty, jak są dostępne,</w:t>
      </w:r>
    </w:p>
    <w:p w14:paraId="3E7B7850" w14:textId="77777777" w:rsidR="00866928" w:rsidRPr="00866928" w:rsidRDefault="00866928" w:rsidP="00866928">
      <w:pPr>
        <w:numPr>
          <w:ilvl w:val="0"/>
          <w:numId w:val="57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866928">
        <w:rPr>
          <w:rFonts w:ascii="Lato" w:eastAsia="Lato" w:hAnsi="Lato" w:cs="Lato"/>
          <w:color w:val="000000"/>
          <w:sz w:val="20"/>
          <w:szCs w:val="20"/>
          <w:lang w:eastAsia="zh-CN" w:bidi="hi-IN"/>
        </w:rPr>
        <w:t>Odpis pisma.</w:t>
      </w:r>
    </w:p>
    <w:p w14:paraId="21C377BF" w14:textId="224BF10C" w:rsidR="00866928" w:rsidRDefault="00866928" w:rsidP="00866928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7B149C0D" w14:textId="77777777" w:rsidR="00866928" w:rsidRDefault="00475C8A" w:rsidP="00866928">
      <w:pPr>
        <w:suppressAutoHyphens/>
        <w:autoSpaceDN w:val="0"/>
        <w:spacing w:after="0" w:line="254" w:lineRule="auto"/>
        <w:jc w:val="both"/>
        <w:textAlignment w:val="baseline"/>
        <w:rPr>
          <w:rFonts w:ascii="Lato" w:eastAsia="Lato" w:hAnsi="Lato" w:cs="Lato"/>
          <w:sz w:val="20"/>
          <w:szCs w:val="20"/>
          <w:lang w:eastAsia="zh-CN" w:bidi="hi-IN"/>
        </w:rPr>
      </w:pPr>
      <w:hyperlink r:id="rId10" w:anchor="_ftnref1" w:history="1">
        <w:r w:rsidR="00866928" w:rsidRPr="00866928">
          <w:rPr>
            <w:rFonts w:ascii="Lato" w:eastAsia="Lato" w:hAnsi="Lato" w:cs="Lato"/>
            <w:color w:val="000000"/>
            <w:sz w:val="20"/>
            <w:szCs w:val="20"/>
            <w:u w:val="single"/>
            <w:vertAlign w:val="superscript"/>
            <w:lang w:eastAsia="zh-CN" w:bidi="hi-IN"/>
          </w:rPr>
          <w:t>[1]</w:t>
        </w:r>
      </w:hyperlink>
      <w:r w:rsidR="00866928" w:rsidRPr="00866928">
        <w:rPr>
          <w:rFonts w:ascii="Lato" w:eastAsia="Lato" w:hAnsi="Lato" w:cs="Lato"/>
          <w:sz w:val="20"/>
          <w:szCs w:val="20"/>
          <w:lang w:eastAsia="zh-CN" w:bidi="hi-IN"/>
        </w:rPr>
        <w:t xml:space="preserve"> Wniosek należy złożyć do sądu właściwego ze względu na miejsce zamieszkania dziecka, nie zameldowania.</w:t>
      </w:r>
    </w:p>
    <w:p w14:paraId="0CFAAB5E" w14:textId="406EF0B1" w:rsidR="00866928" w:rsidRDefault="00475C8A" w:rsidP="00866928">
      <w:pPr>
        <w:suppressAutoHyphens/>
        <w:autoSpaceDN w:val="0"/>
        <w:spacing w:after="0" w:line="254" w:lineRule="auto"/>
        <w:jc w:val="both"/>
        <w:textAlignment w:val="baseline"/>
        <w:rPr>
          <w:rFonts w:cstheme="minorHAnsi"/>
          <w:b/>
          <w:bCs/>
        </w:rPr>
      </w:pPr>
      <w:hyperlink r:id="rId11" w:anchor="_ftnref2" w:history="1">
        <w:r w:rsidR="00866928" w:rsidRPr="00866928">
          <w:rPr>
            <w:rFonts w:ascii="Lato" w:eastAsia="Lato" w:hAnsi="Lato" w:cs="Lato"/>
            <w:color w:val="000000"/>
            <w:sz w:val="20"/>
            <w:szCs w:val="20"/>
            <w:u w:val="single"/>
            <w:vertAlign w:val="superscript"/>
          </w:rPr>
          <w:t>[2]</w:t>
        </w:r>
      </w:hyperlink>
      <w:r w:rsidR="00866928" w:rsidRPr="00866928">
        <w:rPr>
          <w:rFonts w:ascii="Lato" w:eastAsia="Lato" w:hAnsi="Lato" w:cs="Lato"/>
          <w:sz w:val="20"/>
          <w:szCs w:val="20"/>
        </w:rPr>
        <w:t xml:space="preserve"> Należy zawsze podać imię i nazwisko dziecka i adres jego pobytu. Tylko w takim wypadku sąd może skutecznie pomóc, m.in. poprzez wysłanie do rodziny kuratora na wywiad.</w:t>
      </w:r>
    </w:p>
    <w:p w14:paraId="5F557D6B" w14:textId="77777777" w:rsidR="00866928" w:rsidRDefault="00866928" w:rsidP="00052E73">
      <w:pPr>
        <w:spacing w:after="0" w:line="240" w:lineRule="auto"/>
        <w:ind w:firstLine="5670"/>
        <w:rPr>
          <w:rFonts w:cstheme="minorHAnsi"/>
          <w:b/>
          <w:bCs/>
        </w:rPr>
      </w:pPr>
    </w:p>
    <w:p w14:paraId="7E0374B5" w14:textId="4FE18533" w:rsidR="00052E73" w:rsidRDefault="00052E73" w:rsidP="00052E73">
      <w:pPr>
        <w:spacing w:after="0" w:line="240" w:lineRule="auto"/>
        <w:ind w:firstLine="5670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nr </w:t>
      </w:r>
      <w:r w:rsidR="004536B9">
        <w:rPr>
          <w:rFonts w:cstheme="minorHAnsi"/>
          <w:b/>
          <w:bCs/>
        </w:rPr>
        <w:t>8</w:t>
      </w:r>
    </w:p>
    <w:p w14:paraId="65A14348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769F00FD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0D37F97F" w14:textId="590C97EE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 w:rsidR="00275DC5"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28CA7100" w14:textId="77777777" w:rsidR="00052E73" w:rsidRDefault="00052E73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404DA485" w14:textId="3DCCD54A" w:rsidR="00FD26C9" w:rsidRPr="00052E73" w:rsidRDefault="004A4BC7" w:rsidP="00052E7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5185F">
        <w:rPr>
          <w:rFonts w:cstheme="minorHAnsi"/>
          <w:bCs/>
          <w:sz w:val="28"/>
          <w:szCs w:val="28"/>
        </w:rPr>
        <w:t>Wzór</w:t>
      </w:r>
      <w:r w:rsidR="0095185F">
        <w:rPr>
          <w:rFonts w:cstheme="minorHAnsi"/>
          <w:b/>
          <w:bCs/>
          <w:sz w:val="28"/>
          <w:szCs w:val="28"/>
        </w:rPr>
        <w:t xml:space="preserve"> – K</w:t>
      </w:r>
      <w:r w:rsidRPr="00052E73">
        <w:rPr>
          <w:rFonts w:cstheme="minorHAnsi"/>
          <w:b/>
          <w:bCs/>
          <w:sz w:val="28"/>
          <w:szCs w:val="28"/>
        </w:rPr>
        <w:t>arta interwencji</w:t>
      </w:r>
    </w:p>
    <w:p w14:paraId="7DAD50C3" w14:textId="77777777" w:rsidR="001A01C5" w:rsidRPr="002031E8" w:rsidRDefault="001A01C5" w:rsidP="00A96BCD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1880"/>
        <w:gridCol w:w="2307"/>
        <w:gridCol w:w="2647"/>
      </w:tblGrid>
      <w:tr w:rsidR="00052E73" w:rsidRPr="002031E8" w14:paraId="1A3D6961" w14:textId="77777777" w:rsidTr="00052E73">
        <w:trPr>
          <w:trHeight w:val="601"/>
        </w:trPr>
        <w:tc>
          <w:tcPr>
            <w:tcW w:w="5000" w:type="pct"/>
            <w:gridSpan w:val="4"/>
            <w:vAlign w:val="center"/>
          </w:tcPr>
          <w:p w14:paraId="1004910D" w14:textId="793BE6E9" w:rsidR="00052E73" w:rsidRPr="00052E73" w:rsidRDefault="00052E73" w:rsidP="00052E7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52E73">
              <w:rPr>
                <w:rFonts w:cstheme="minorHAnsi"/>
                <w:b/>
                <w:bCs/>
                <w:sz w:val="28"/>
                <w:szCs w:val="28"/>
              </w:rPr>
              <w:t>Imię i nazwisko dziecka</w:t>
            </w:r>
          </w:p>
        </w:tc>
      </w:tr>
      <w:tr w:rsidR="00BF3C6A" w:rsidRPr="002031E8" w14:paraId="09A56F9E" w14:textId="77777777" w:rsidTr="0095185F">
        <w:trPr>
          <w:trHeight w:val="960"/>
        </w:trPr>
        <w:tc>
          <w:tcPr>
            <w:tcW w:w="1228" w:type="pct"/>
            <w:vAlign w:val="center"/>
          </w:tcPr>
          <w:p w14:paraId="410076EB" w14:textId="77777777" w:rsidR="00BF3C6A" w:rsidRPr="002031E8" w:rsidRDefault="00BF3C6A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772" w:type="pct"/>
            <w:gridSpan w:val="3"/>
          </w:tcPr>
          <w:p w14:paraId="49DEF68E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3CE6C5F2" w14:textId="77777777" w:rsidTr="0095185F">
        <w:tc>
          <w:tcPr>
            <w:tcW w:w="1228" w:type="pct"/>
            <w:vAlign w:val="center"/>
          </w:tcPr>
          <w:p w14:paraId="2AB7C58F" w14:textId="42A9E940" w:rsidR="00BF3C6A" w:rsidRPr="002031E8" w:rsidRDefault="00BF3C6A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Osoba zawiadamiająca </w:t>
            </w:r>
            <w:r w:rsidR="00052E73">
              <w:rPr>
                <w:rFonts w:cstheme="minorHAnsi"/>
                <w:b/>
                <w:bCs/>
              </w:rPr>
              <w:br/>
            </w:r>
            <w:r w:rsidRPr="002031E8">
              <w:rPr>
                <w:rFonts w:cstheme="minorHAnsi"/>
                <w:b/>
                <w:bCs/>
              </w:rPr>
              <w:t>o podejrzeniu krzywdzenia</w:t>
            </w:r>
          </w:p>
        </w:tc>
        <w:tc>
          <w:tcPr>
            <w:tcW w:w="3772" w:type="pct"/>
            <w:gridSpan w:val="3"/>
          </w:tcPr>
          <w:p w14:paraId="6722CB86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95185F" w:rsidRPr="002031E8" w14:paraId="046D9D86" w14:textId="77777777" w:rsidTr="0095185F">
        <w:tc>
          <w:tcPr>
            <w:tcW w:w="1228" w:type="pct"/>
            <w:vMerge w:val="restart"/>
            <w:vAlign w:val="center"/>
          </w:tcPr>
          <w:p w14:paraId="7C44AED3" w14:textId="77777777" w:rsidR="0095185F" w:rsidRPr="002031E8" w:rsidRDefault="0095185F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038" w:type="pct"/>
          </w:tcPr>
          <w:p w14:paraId="71F3D3A7" w14:textId="77777777" w:rsidR="0095185F" w:rsidRPr="001A01C5" w:rsidRDefault="0095185F" w:rsidP="0095185F">
            <w:pPr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Data:</w:t>
            </w:r>
          </w:p>
        </w:tc>
        <w:tc>
          <w:tcPr>
            <w:tcW w:w="2734" w:type="pct"/>
            <w:gridSpan w:val="2"/>
          </w:tcPr>
          <w:p w14:paraId="320BA960" w14:textId="77777777" w:rsidR="0095185F" w:rsidRPr="001A01C5" w:rsidRDefault="0095185F" w:rsidP="0095185F">
            <w:pPr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Działanie:</w:t>
            </w:r>
          </w:p>
        </w:tc>
      </w:tr>
      <w:tr w:rsidR="0095185F" w:rsidRPr="002031E8" w14:paraId="2119B94F" w14:textId="77777777" w:rsidTr="00A73A03">
        <w:trPr>
          <w:trHeight w:val="519"/>
        </w:trPr>
        <w:tc>
          <w:tcPr>
            <w:tcW w:w="1228" w:type="pct"/>
            <w:vMerge/>
            <w:vAlign w:val="center"/>
          </w:tcPr>
          <w:p w14:paraId="7C40C264" w14:textId="77777777" w:rsidR="0095185F" w:rsidRPr="002031E8" w:rsidRDefault="0095185F" w:rsidP="009518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8" w:type="pct"/>
          </w:tcPr>
          <w:p w14:paraId="5B6E76AE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734" w:type="pct"/>
            <w:gridSpan w:val="2"/>
          </w:tcPr>
          <w:p w14:paraId="37CBD0E5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</w:tr>
      <w:tr w:rsidR="0095185F" w:rsidRPr="002031E8" w14:paraId="0D289E7D" w14:textId="77777777" w:rsidTr="00A73A03">
        <w:trPr>
          <w:trHeight w:val="585"/>
        </w:trPr>
        <w:tc>
          <w:tcPr>
            <w:tcW w:w="1228" w:type="pct"/>
            <w:vMerge/>
            <w:vAlign w:val="center"/>
          </w:tcPr>
          <w:p w14:paraId="72E6D68D" w14:textId="77777777" w:rsidR="0095185F" w:rsidRPr="002031E8" w:rsidRDefault="0095185F" w:rsidP="009518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8" w:type="pct"/>
          </w:tcPr>
          <w:p w14:paraId="1CC1CAAC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734" w:type="pct"/>
            <w:gridSpan w:val="2"/>
          </w:tcPr>
          <w:p w14:paraId="5188EE3E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</w:tr>
      <w:tr w:rsidR="0095185F" w:rsidRPr="002031E8" w14:paraId="1C03DD39" w14:textId="77777777" w:rsidTr="00A73A03">
        <w:trPr>
          <w:trHeight w:val="467"/>
        </w:trPr>
        <w:tc>
          <w:tcPr>
            <w:tcW w:w="1228" w:type="pct"/>
            <w:vMerge/>
            <w:vAlign w:val="center"/>
          </w:tcPr>
          <w:p w14:paraId="1F8F6AFF" w14:textId="77777777" w:rsidR="0095185F" w:rsidRPr="002031E8" w:rsidRDefault="0095185F" w:rsidP="009518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8" w:type="pct"/>
          </w:tcPr>
          <w:p w14:paraId="5C088463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734" w:type="pct"/>
            <w:gridSpan w:val="2"/>
          </w:tcPr>
          <w:p w14:paraId="4DCBBC4E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</w:tr>
      <w:tr w:rsidR="00BF3C6A" w:rsidRPr="002031E8" w14:paraId="534404EB" w14:textId="77777777" w:rsidTr="0095185F">
        <w:tc>
          <w:tcPr>
            <w:tcW w:w="1228" w:type="pct"/>
            <w:vMerge w:val="restart"/>
            <w:vAlign w:val="center"/>
          </w:tcPr>
          <w:p w14:paraId="6A54CC58" w14:textId="77777777" w:rsidR="00BF3C6A" w:rsidRPr="002031E8" w:rsidRDefault="00BF3C6A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038" w:type="pct"/>
          </w:tcPr>
          <w:p w14:paraId="523028E1" w14:textId="77777777" w:rsidR="00BF3C6A" w:rsidRPr="001A01C5" w:rsidRDefault="00BF3C6A" w:rsidP="0095185F">
            <w:pPr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734" w:type="pct"/>
            <w:gridSpan w:val="2"/>
          </w:tcPr>
          <w:p w14:paraId="1C9D2292" w14:textId="77777777" w:rsidR="00BF3C6A" w:rsidRPr="001A01C5" w:rsidRDefault="00BF3C6A" w:rsidP="0095185F">
            <w:pPr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95185F" w:rsidRPr="002031E8" w14:paraId="201CAFCC" w14:textId="77777777" w:rsidTr="00A73A03">
        <w:trPr>
          <w:trHeight w:val="750"/>
        </w:trPr>
        <w:tc>
          <w:tcPr>
            <w:tcW w:w="1228" w:type="pct"/>
            <w:vMerge/>
            <w:vAlign w:val="center"/>
          </w:tcPr>
          <w:p w14:paraId="737D88F4" w14:textId="77777777" w:rsidR="0095185F" w:rsidRPr="002031E8" w:rsidRDefault="0095185F" w:rsidP="009518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38" w:type="pct"/>
          </w:tcPr>
          <w:p w14:paraId="31FBF3D3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734" w:type="pct"/>
            <w:gridSpan w:val="2"/>
          </w:tcPr>
          <w:p w14:paraId="29C5B0CF" w14:textId="77777777" w:rsidR="0095185F" w:rsidRPr="002031E8" w:rsidRDefault="0095185F" w:rsidP="00A96BCD">
            <w:pPr>
              <w:jc w:val="both"/>
              <w:rPr>
                <w:rFonts w:cstheme="minorHAnsi"/>
                <w:bCs/>
              </w:rPr>
            </w:pPr>
          </w:p>
        </w:tc>
      </w:tr>
      <w:tr w:rsidR="00BB4988" w:rsidRPr="002031E8" w14:paraId="784F9A83" w14:textId="77777777" w:rsidTr="0095185F">
        <w:tc>
          <w:tcPr>
            <w:tcW w:w="1228" w:type="pct"/>
            <w:vAlign w:val="center"/>
          </w:tcPr>
          <w:p w14:paraId="144BFD48" w14:textId="77777777" w:rsidR="00BB4988" w:rsidRPr="002031E8" w:rsidRDefault="00BB4988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038" w:type="pct"/>
          </w:tcPr>
          <w:p w14:paraId="207CBCE3" w14:textId="77777777" w:rsidR="0095185F" w:rsidRDefault="00BB4988" w:rsidP="00052E73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zawiadomienie </w:t>
            </w:r>
          </w:p>
          <w:p w14:paraId="42405FE3" w14:textId="547ED34B" w:rsidR="00BB4988" w:rsidRPr="002031E8" w:rsidRDefault="00BB4988" w:rsidP="00052E73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o podejrzeniu popełnienia przestępstwa</w:t>
            </w:r>
          </w:p>
        </w:tc>
        <w:tc>
          <w:tcPr>
            <w:tcW w:w="1273" w:type="pct"/>
          </w:tcPr>
          <w:p w14:paraId="62E83DA3" w14:textId="77777777" w:rsidR="0095185F" w:rsidRDefault="00BB4988" w:rsidP="00052E73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wniosek o wgląd </w:t>
            </w:r>
          </w:p>
          <w:p w14:paraId="3AAB722A" w14:textId="3F5960ED" w:rsidR="00BF3C6A" w:rsidRPr="002031E8" w:rsidRDefault="00BB4988" w:rsidP="00052E73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61" w:type="pct"/>
          </w:tcPr>
          <w:p w14:paraId="5E4781E8" w14:textId="77777777" w:rsidR="00BB4988" w:rsidRPr="002031E8" w:rsidRDefault="00BB4988" w:rsidP="00052E73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>
              <w:rPr>
                <w:rFonts w:cstheme="minorHAnsi"/>
                <w:bCs/>
              </w:rPr>
              <w:t xml:space="preserve"> 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14:paraId="76A83581" w14:textId="77777777" w:rsidTr="0095185F">
        <w:trPr>
          <w:trHeight w:val="1821"/>
        </w:trPr>
        <w:tc>
          <w:tcPr>
            <w:tcW w:w="1228" w:type="pct"/>
            <w:vAlign w:val="center"/>
          </w:tcPr>
          <w:p w14:paraId="20E78FC0" w14:textId="5911468E" w:rsidR="00BF3C6A" w:rsidRPr="002031E8" w:rsidRDefault="00BF3C6A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 xml:space="preserve">zgłoszono interwencję) </w:t>
            </w:r>
            <w:r w:rsidR="0095185F">
              <w:rPr>
                <w:rFonts w:cstheme="minorHAnsi"/>
                <w:b/>
                <w:bCs/>
              </w:rPr>
              <w:br/>
            </w:r>
            <w:r w:rsidRPr="002031E8">
              <w:rPr>
                <w:rFonts w:cstheme="minorHAnsi"/>
                <w:b/>
                <w:bCs/>
              </w:rPr>
              <w:t>i data interwencji</w:t>
            </w:r>
          </w:p>
        </w:tc>
        <w:tc>
          <w:tcPr>
            <w:tcW w:w="1038" w:type="pct"/>
          </w:tcPr>
          <w:p w14:paraId="6E826B79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34" w:type="pct"/>
            <w:gridSpan w:val="2"/>
          </w:tcPr>
          <w:p w14:paraId="1C62000A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14:paraId="6E5E0C25" w14:textId="77777777" w:rsidTr="0095185F">
        <w:tc>
          <w:tcPr>
            <w:tcW w:w="1228" w:type="pct"/>
            <w:vMerge w:val="restart"/>
            <w:vAlign w:val="center"/>
          </w:tcPr>
          <w:p w14:paraId="2E1986B5" w14:textId="7FB5CB5B" w:rsidR="00BF3C6A" w:rsidRPr="002031E8" w:rsidRDefault="00BF3C6A" w:rsidP="0095185F">
            <w:pPr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="0095185F">
              <w:rPr>
                <w:rFonts w:cstheme="minorHAnsi"/>
                <w:b/>
                <w:bCs/>
              </w:rPr>
              <w:br/>
            </w:r>
            <w:r w:rsidR="001A01C5">
              <w:rPr>
                <w:rFonts w:cstheme="minorHAnsi"/>
                <w:b/>
                <w:bCs/>
              </w:rPr>
              <w:t>(</w:t>
            </w:r>
            <w:r w:rsidRPr="002031E8">
              <w:rPr>
                <w:rFonts w:cstheme="minorHAnsi"/>
                <w:b/>
                <w:bCs/>
              </w:rPr>
              <w:t>jeśli placówka uzyskała informacje</w:t>
            </w:r>
            <w:r w:rsidR="0095185F">
              <w:rPr>
                <w:rFonts w:cstheme="minorHAnsi"/>
                <w:b/>
                <w:bCs/>
              </w:rPr>
              <w:br/>
            </w:r>
            <w:r w:rsidRPr="002031E8">
              <w:rPr>
                <w:rFonts w:cstheme="minorHAnsi"/>
                <w:b/>
                <w:bCs/>
              </w:rPr>
              <w:t>o wynikach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038" w:type="pct"/>
          </w:tcPr>
          <w:p w14:paraId="24519683" w14:textId="77777777" w:rsidR="00BF3C6A" w:rsidRPr="001A01C5" w:rsidRDefault="00BF3C6A" w:rsidP="0095185F">
            <w:pPr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734" w:type="pct"/>
            <w:gridSpan w:val="2"/>
          </w:tcPr>
          <w:p w14:paraId="6907E160" w14:textId="77777777" w:rsidR="00BF3C6A" w:rsidRPr="001A01C5" w:rsidRDefault="00BF3C6A" w:rsidP="0095185F">
            <w:pPr>
              <w:jc w:val="center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14:paraId="2374C2E0" w14:textId="77777777" w:rsidTr="0095185F">
        <w:trPr>
          <w:trHeight w:val="2817"/>
        </w:trPr>
        <w:tc>
          <w:tcPr>
            <w:tcW w:w="1228" w:type="pct"/>
            <w:vMerge/>
          </w:tcPr>
          <w:p w14:paraId="2904D357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38" w:type="pct"/>
          </w:tcPr>
          <w:p w14:paraId="392C79A9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34" w:type="pct"/>
            <w:gridSpan w:val="2"/>
          </w:tcPr>
          <w:p w14:paraId="7A44260D" w14:textId="77777777" w:rsidR="00BF3C6A" w:rsidRPr="002031E8" w:rsidRDefault="00BF3C6A" w:rsidP="00A96BCD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164D27B" w14:textId="77777777" w:rsidR="001A01C5" w:rsidRPr="001A01C5" w:rsidRDefault="001A01C5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3702B005" w14:textId="77777777" w:rsidR="00A73A03" w:rsidRDefault="001A01C5" w:rsidP="0095185F">
      <w:pPr>
        <w:spacing w:after="0" w:line="240" w:lineRule="auto"/>
        <w:ind w:firstLine="5670"/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  <w:r w:rsidR="00A73A03">
        <w:rPr>
          <w:rFonts w:cstheme="minorHAnsi"/>
          <w:b/>
          <w:bCs/>
        </w:rPr>
        <w:lastRenderedPageBreak/>
        <w:t xml:space="preserve"> </w:t>
      </w:r>
    </w:p>
    <w:p w14:paraId="09B0300C" w14:textId="0FB89397" w:rsidR="00052E73" w:rsidRDefault="00052E73" w:rsidP="0095185F">
      <w:pPr>
        <w:spacing w:after="0" w:line="240" w:lineRule="auto"/>
        <w:ind w:firstLine="5670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nr </w:t>
      </w:r>
      <w:r w:rsidR="004536B9">
        <w:rPr>
          <w:rFonts w:cstheme="minorHAnsi"/>
          <w:b/>
          <w:bCs/>
        </w:rPr>
        <w:t>9</w:t>
      </w:r>
    </w:p>
    <w:p w14:paraId="472FE472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135BCA13" w14:textId="77777777" w:rsidR="00052E73" w:rsidRP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6D8E7BF5" w14:textId="54156B05" w:rsidR="00052E73" w:rsidRDefault="00052E73" w:rsidP="00052E7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68411D13" w14:textId="6DD1D259" w:rsidR="00052E73" w:rsidRDefault="00052E73" w:rsidP="00052E73">
      <w:pPr>
        <w:spacing w:after="0" w:line="240" w:lineRule="auto"/>
        <w:ind w:firstLine="5670"/>
        <w:rPr>
          <w:rFonts w:cstheme="minorHAnsi"/>
          <w:bCs/>
          <w:sz w:val="16"/>
          <w:szCs w:val="16"/>
        </w:rPr>
      </w:pPr>
    </w:p>
    <w:p w14:paraId="257F8A0F" w14:textId="77777777" w:rsidR="00A73A03" w:rsidRDefault="00A73A03" w:rsidP="00052E73">
      <w:pPr>
        <w:spacing w:after="0" w:line="240" w:lineRule="auto"/>
        <w:ind w:firstLine="5670"/>
        <w:rPr>
          <w:rFonts w:cstheme="minorHAnsi"/>
          <w:bCs/>
          <w:sz w:val="16"/>
          <w:szCs w:val="16"/>
        </w:rPr>
      </w:pPr>
    </w:p>
    <w:p w14:paraId="1D3A3F5B" w14:textId="7871BBB9" w:rsidR="001A01C5" w:rsidRDefault="001A01C5" w:rsidP="00052E7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52E73">
        <w:rPr>
          <w:rFonts w:cstheme="minorHAnsi"/>
          <w:b/>
          <w:bCs/>
          <w:sz w:val="28"/>
          <w:szCs w:val="28"/>
        </w:rPr>
        <w:t>Z</w:t>
      </w:r>
      <w:r w:rsidR="002B1050" w:rsidRPr="00052E73">
        <w:rPr>
          <w:rFonts w:cstheme="minorHAnsi"/>
          <w:b/>
          <w:bCs/>
          <w:sz w:val="28"/>
          <w:szCs w:val="28"/>
        </w:rPr>
        <w:t>asady</w:t>
      </w:r>
      <w:r w:rsidR="002B1050" w:rsidRPr="00052E73">
        <w:rPr>
          <w:rFonts w:cstheme="minorHAnsi"/>
          <w:sz w:val="28"/>
          <w:szCs w:val="28"/>
        </w:rPr>
        <w:t xml:space="preserve"> </w:t>
      </w:r>
      <w:r w:rsidR="002B1050" w:rsidRPr="00052E73">
        <w:rPr>
          <w:rFonts w:cstheme="minorHAnsi"/>
          <w:b/>
          <w:bCs/>
          <w:sz w:val="28"/>
          <w:szCs w:val="28"/>
        </w:rPr>
        <w:t xml:space="preserve">ochrony wizerunku </w:t>
      </w:r>
      <w:r w:rsidR="00C76D10" w:rsidRPr="00052E73">
        <w:rPr>
          <w:rFonts w:cstheme="minorHAnsi"/>
          <w:b/>
          <w:bCs/>
          <w:sz w:val="28"/>
          <w:szCs w:val="28"/>
        </w:rPr>
        <w:t>małoletniego</w:t>
      </w:r>
      <w:r w:rsidR="002B1050" w:rsidRPr="00052E73">
        <w:rPr>
          <w:rFonts w:cstheme="minorHAnsi"/>
          <w:b/>
          <w:bCs/>
          <w:sz w:val="28"/>
          <w:szCs w:val="28"/>
        </w:rPr>
        <w:t xml:space="preserve"> i danych osobowych dzieci</w:t>
      </w:r>
    </w:p>
    <w:p w14:paraId="3E3BAC3B" w14:textId="77777777" w:rsidR="00052E73" w:rsidRPr="006168F2" w:rsidRDefault="00052E73" w:rsidP="00052E73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E9D3650" w14:textId="4C41D603" w:rsidR="004F42D6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1A01C5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 xml:space="preserve">przetwarzania, używania </w:t>
      </w:r>
      <w:r w:rsidR="00052E73">
        <w:rPr>
          <w:rFonts w:cstheme="minorHAnsi"/>
          <w:bCs/>
        </w:rPr>
        <w:br/>
      </w:r>
      <w:r w:rsidRPr="001A01C5">
        <w:rPr>
          <w:rFonts w:cstheme="minorHAnsi"/>
          <w:bCs/>
        </w:rPr>
        <w:t>i publikowania wizerunków dzieci.</w:t>
      </w:r>
    </w:p>
    <w:p w14:paraId="50397400" w14:textId="05FA243F" w:rsidR="004F42D6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 xml:space="preserve">działań i zawsze ma na uwadze bezpieczeństwo dzieci. </w:t>
      </w:r>
    </w:p>
    <w:p w14:paraId="47241524" w14:textId="77777777" w:rsidR="004F42D6" w:rsidRDefault="0003047B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14:paraId="4E4BEA8E" w14:textId="51AF9D66" w:rsidR="004F42D6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wykorzystania zdjęć/nagrań</w:t>
      </w:r>
      <w:r w:rsidR="0095185F">
        <w:rPr>
          <w:rFonts w:cstheme="minorHAnsi"/>
          <w:bCs/>
        </w:rPr>
        <w:t>.</w:t>
      </w:r>
      <w:r w:rsidRPr="004F42D6">
        <w:rPr>
          <w:rFonts w:cstheme="minorHAnsi"/>
          <w:bCs/>
        </w:rPr>
        <w:t xml:space="preserve"> </w:t>
      </w:r>
    </w:p>
    <w:p w14:paraId="517239AE" w14:textId="77777777" w:rsidR="002B1050" w:rsidRPr="004F42D6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14:paraId="261B97DD" w14:textId="77777777" w:rsidR="004F42D6" w:rsidRDefault="004F42D6" w:rsidP="00A96BC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14:paraId="3B7520F4" w14:textId="23C8D15C" w:rsidR="004F42D6" w:rsidRDefault="004F42D6" w:rsidP="00A96BC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03047B" w:rsidRPr="004F42D6">
        <w:rPr>
          <w:rFonts w:cstheme="minorHAnsi"/>
          <w:bCs/>
        </w:rPr>
        <w:t xml:space="preserve"> </w:t>
      </w:r>
      <w:r w:rsidR="00052E73">
        <w:rPr>
          <w:rFonts w:cstheme="minorHAnsi"/>
          <w:bCs/>
        </w:rPr>
        <w:br/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14:paraId="177DF248" w14:textId="2BCBDEB6" w:rsidR="004F42D6" w:rsidRDefault="004F42D6" w:rsidP="00A96BC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03047B" w:rsidRPr="004F42D6">
        <w:rPr>
          <w:rFonts w:cstheme="minorHAnsi"/>
          <w:bCs/>
        </w:rPr>
        <w:t xml:space="preserve"> </w:t>
      </w:r>
      <w:r w:rsidR="0095185F">
        <w:rPr>
          <w:rFonts w:cstheme="minorHAnsi"/>
          <w:bCs/>
        </w:rPr>
        <w:br/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14:paraId="55C46C20" w14:textId="77777777" w:rsidR="002B1050" w:rsidRPr="004F42D6" w:rsidRDefault="0003047B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14:paraId="6B74FBC3" w14:textId="38A52F02" w:rsidR="004F42D6" w:rsidRDefault="002B1050" w:rsidP="00A96BC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03047B" w:rsidRPr="004F42D6">
        <w:rPr>
          <w:rFonts w:cstheme="minorHAnsi"/>
          <w:bCs/>
        </w:rPr>
        <w:t xml:space="preserve"> </w:t>
      </w:r>
      <w:r w:rsidR="0095185F">
        <w:rPr>
          <w:rFonts w:cstheme="minorHAnsi"/>
          <w:bCs/>
        </w:rPr>
        <w:br/>
      </w:r>
      <w:r w:rsidRPr="004F42D6">
        <w:rPr>
          <w:rFonts w:cstheme="minorHAnsi"/>
          <w:bCs/>
        </w:rPr>
        <w:t>w negatywnym kontekście,</w:t>
      </w:r>
    </w:p>
    <w:p w14:paraId="01EB5683" w14:textId="0334CA8B" w:rsidR="004F42D6" w:rsidRDefault="002B1050" w:rsidP="00A96BC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14:paraId="3C629E01" w14:textId="77777777" w:rsidR="004F42D6" w:rsidRDefault="004F42D6" w:rsidP="00A96BC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C82868" w:rsidRPr="004F42D6">
        <w:rPr>
          <w:rFonts w:cstheme="minorHAnsi"/>
          <w:bCs/>
        </w:rPr>
        <w:t>Przedszkola</w:t>
      </w:r>
      <w:r>
        <w:rPr>
          <w:rFonts w:cstheme="minorHAnsi"/>
          <w:bCs/>
        </w:rPr>
        <w:t>,</w:t>
      </w:r>
    </w:p>
    <w:p w14:paraId="2E5471F8" w14:textId="39ABFADD" w:rsidR="004C40E6" w:rsidRPr="004F42D6" w:rsidRDefault="002B1050" w:rsidP="00A96BC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03047B" w:rsidRPr="004F42D6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="006168F2">
        <w:rPr>
          <w:rFonts w:cstheme="minorHAnsi"/>
          <w:bCs/>
        </w:rPr>
        <w:t>Dyrektorowi Przedszkola</w:t>
      </w:r>
      <w:r w:rsidRPr="004F42D6">
        <w:rPr>
          <w:rFonts w:cstheme="minorHAnsi"/>
          <w:bCs/>
        </w:rPr>
        <w:t>, podobnie jak inne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14:paraId="78A50D42" w14:textId="211E5526" w:rsidR="0003047B" w:rsidRPr="004F42D6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Pr="004F42D6">
        <w:rPr>
          <w:rFonts w:cstheme="minorHAnsi"/>
          <w:bCs/>
        </w:rPr>
        <w:t xml:space="preserve"> 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2031E8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03047B" w:rsidRPr="004F42D6">
        <w:rPr>
          <w:rFonts w:cstheme="minorHAnsi"/>
          <w:bCs/>
        </w:rPr>
        <w:t xml:space="preserve"> </w:t>
      </w:r>
      <w:r w:rsidR="006168F2">
        <w:rPr>
          <w:rFonts w:cstheme="minorHAnsi"/>
          <w:bCs/>
        </w:rPr>
        <w:t>deklarujemy</w:t>
      </w:r>
      <w:r w:rsidRPr="004F42D6">
        <w:rPr>
          <w:rFonts w:cstheme="minorHAnsi"/>
          <w:bCs/>
        </w:rPr>
        <w:t xml:space="preserve">: </w:t>
      </w:r>
    </w:p>
    <w:p w14:paraId="6EFA98D5" w14:textId="4271DF7D" w:rsidR="004F42D6" w:rsidRDefault="006168F2" w:rsidP="00A96BCD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że </w:t>
      </w:r>
      <w:r w:rsidR="004C40E6"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14:paraId="1EC606F6" w14:textId="41B4E9F0" w:rsidR="004F42D6" w:rsidRDefault="006168F2" w:rsidP="00A96BCD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że </w:t>
      </w:r>
      <w:r w:rsidR="004C40E6"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="004C40E6"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>Przedszkole</w:t>
      </w:r>
      <w:r w:rsidR="002031E8" w:rsidRPr="004F42D6">
        <w:rPr>
          <w:rFonts w:cstheme="minorHAnsi"/>
          <w:bCs/>
        </w:rPr>
        <w:t xml:space="preserve"> </w:t>
      </w:r>
      <w:r w:rsidR="00275DC5">
        <w:rPr>
          <w:rFonts w:cstheme="minorHAnsi"/>
          <w:bCs/>
        </w:rPr>
        <w:br/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14:paraId="2E05CE48" w14:textId="26B926A5" w:rsidR="004F42D6" w:rsidRDefault="006168F2" w:rsidP="00A96BCD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że </w:t>
      </w:r>
      <w:r w:rsidR="004C40E6" w:rsidRPr="004F42D6">
        <w:rPr>
          <w:rFonts w:cstheme="minorHAnsi"/>
          <w:bCs/>
        </w:rPr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03047B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14:paraId="2FC75B80" w14:textId="77777777" w:rsidR="004F42D6" w:rsidRDefault="002B1050" w:rsidP="00A96BC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14:paraId="0E0E11F3" w14:textId="77777777" w:rsidR="004F42D6" w:rsidRDefault="002B1050" w:rsidP="00A96BC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14:paraId="4CD33F97" w14:textId="31D6341F" w:rsidR="004F42D6" w:rsidRDefault="005D6075" w:rsidP="00A96BC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03047B" w:rsidRPr="004F42D6">
        <w:rPr>
          <w:rFonts w:cstheme="minorHAnsi"/>
          <w:bCs/>
        </w:rPr>
        <w:t xml:space="preserve"> </w:t>
      </w:r>
      <w:r w:rsidR="00275DC5">
        <w:rPr>
          <w:rFonts w:cstheme="minorHAnsi"/>
          <w:bCs/>
        </w:rPr>
        <w:br/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14:paraId="5F3B530E" w14:textId="34CCB632" w:rsidR="004C40E6" w:rsidRDefault="002B1050" w:rsidP="00A96BC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14:paraId="2C7675A1" w14:textId="65A5DEBE" w:rsidR="00A73A03" w:rsidRDefault="00A73A03" w:rsidP="00A73A03">
      <w:pPr>
        <w:spacing w:after="0" w:line="240" w:lineRule="auto"/>
        <w:jc w:val="both"/>
        <w:rPr>
          <w:rFonts w:cstheme="minorHAnsi"/>
          <w:bCs/>
        </w:rPr>
      </w:pPr>
    </w:p>
    <w:p w14:paraId="275F1364" w14:textId="77777777" w:rsidR="00A73A03" w:rsidRPr="00A73A03" w:rsidRDefault="00A73A03" w:rsidP="00A73A03">
      <w:pPr>
        <w:spacing w:after="0" w:line="240" w:lineRule="auto"/>
        <w:jc w:val="both"/>
        <w:rPr>
          <w:rFonts w:cstheme="minorHAnsi"/>
          <w:bCs/>
        </w:rPr>
      </w:pPr>
    </w:p>
    <w:p w14:paraId="01EE19B4" w14:textId="77777777" w:rsidR="004F42D6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75155A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14:paraId="265CCB29" w14:textId="2AFA55D6" w:rsidR="0075155A" w:rsidRPr="004F42D6" w:rsidRDefault="004F42D6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 xml:space="preserve">szkolnych wydarzeń </w:t>
      </w:r>
      <w:r w:rsidR="00275DC5">
        <w:rPr>
          <w:rFonts w:cstheme="minorHAnsi"/>
          <w:bCs/>
        </w:rPr>
        <w:br/>
      </w:r>
      <w:r w:rsidR="002B1050" w:rsidRPr="004F42D6">
        <w:rPr>
          <w:rFonts w:cstheme="minorHAnsi"/>
          <w:bCs/>
        </w:rPr>
        <w:t>i uroczystości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14:paraId="50EAA349" w14:textId="4F560F25" w:rsidR="004F42D6" w:rsidRDefault="005D6075" w:rsidP="00A96BCD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75155A" w:rsidRPr="004F42D6">
        <w:rPr>
          <w:rFonts w:cstheme="minorHAnsi"/>
          <w:bCs/>
        </w:rPr>
        <w:t xml:space="preserve"> </w:t>
      </w:r>
      <w:r w:rsidR="00275DC5">
        <w:rPr>
          <w:rFonts w:cstheme="minorHAnsi"/>
          <w:bCs/>
        </w:rPr>
        <w:br/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14:paraId="54870B9F" w14:textId="77777777" w:rsidR="004F42D6" w:rsidRDefault="005D6075" w:rsidP="00A96BCD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14:paraId="5BD5C660" w14:textId="77777777" w:rsidR="005D6075" w:rsidRPr="004F42D6" w:rsidRDefault="005D6075" w:rsidP="00A96BCD">
      <w:pPr>
        <w:pStyle w:val="Akapitzlist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14:paraId="33283521" w14:textId="77777777" w:rsidR="003C34F3" w:rsidRDefault="004F42D6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2031E8" w:rsidRPr="004F42D6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14:paraId="288B0E2E" w14:textId="77777777" w:rsidR="002B1050" w:rsidRPr="003C34F3" w:rsidRDefault="003C34F3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14:paraId="79ABB05B" w14:textId="77777777" w:rsidR="003C34F3" w:rsidRDefault="005D6075" w:rsidP="00A96BCD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14:paraId="4A99955C" w14:textId="77777777" w:rsidR="003C34F3" w:rsidRDefault="005D6075" w:rsidP="00A96BCD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14:paraId="0103BF78" w14:textId="77777777" w:rsidR="00C82868" w:rsidRPr="003C34F3" w:rsidRDefault="005D6075" w:rsidP="00A96BCD">
      <w:pPr>
        <w:pStyle w:val="Akapitzlist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14:paraId="07D5184B" w14:textId="77777777" w:rsidR="003C34F3" w:rsidRDefault="00C82868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3C34F3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14:paraId="1511A37B" w14:textId="77777777" w:rsidR="003C34F3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14:paraId="60B9676E" w14:textId="434DE511" w:rsidR="003C34F3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</w:t>
      </w:r>
      <w:r w:rsidR="006168F2">
        <w:rPr>
          <w:rFonts w:cstheme="minorHAnsi"/>
          <w:bCs/>
        </w:rPr>
        <w:t>dyrektor Przedszkola</w:t>
      </w:r>
      <w:r w:rsidRPr="003C34F3">
        <w:rPr>
          <w:rFonts w:cstheme="minorHAnsi"/>
          <w:bCs/>
        </w:rPr>
        <w:t xml:space="preserve"> może podjąć decyzję o udostępnieniu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Pr="003C34F3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 xml:space="preserve">bywających </w:t>
      </w:r>
      <w:r w:rsidR="006168F2">
        <w:rPr>
          <w:rFonts w:cstheme="minorHAnsi"/>
          <w:bCs/>
        </w:rPr>
        <w:br/>
      </w:r>
      <w:r w:rsidR="005D6075" w:rsidRPr="003C34F3">
        <w:rPr>
          <w:rFonts w:cstheme="minorHAnsi"/>
          <w:bCs/>
        </w:rPr>
        <w:t>na terenie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14:paraId="43C1E2EE" w14:textId="0FEDF255" w:rsidR="003C34F3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275DC5">
        <w:rPr>
          <w:rFonts w:cstheme="minorHAnsi"/>
          <w:bCs/>
        </w:rPr>
        <w:br/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14:paraId="002B9F47" w14:textId="77777777" w:rsidR="003C34F3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14:paraId="248A1FF7" w14:textId="1B93C601" w:rsidR="002B1050" w:rsidRPr="003C34F3" w:rsidRDefault="002B1050" w:rsidP="00A96BCD">
      <w:pPr>
        <w:pStyle w:val="Akapitzlist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</w:t>
      </w:r>
      <w:r w:rsidR="00275DC5">
        <w:rPr>
          <w:rFonts w:cstheme="minorHAnsi"/>
          <w:bCs/>
        </w:rPr>
        <w:br/>
      </w:r>
      <w:r w:rsidRPr="003C34F3">
        <w:rPr>
          <w:rFonts w:cstheme="minorHAnsi"/>
          <w:bCs/>
        </w:rPr>
        <w:t>i bezpieczny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14:paraId="61F910E9" w14:textId="77777777" w:rsidR="003C34F3" w:rsidRDefault="003C34F3" w:rsidP="00A96BC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>, a nośniki elektroniczne zawierające zdjęcia i nagrania są przechowywane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14:paraId="2B0A9C21" w14:textId="77777777" w:rsidR="003C34F3" w:rsidRDefault="003C34F3" w:rsidP="00A96BC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14:paraId="51145D87" w14:textId="4A5A339F" w:rsidR="003C34F3" w:rsidRDefault="003C34F3" w:rsidP="00A96BC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 i urządzenia</w:t>
      </w:r>
      <w:r w:rsidR="0075155A" w:rsidRPr="003C34F3">
        <w:rPr>
          <w:rFonts w:cstheme="minorHAnsi"/>
          <w:bCs/>
        </w:rPr>
        <w:t xml:space="preserve"> </w:t>
      </w:r>
      <w:r w:rsidR="00275DC5">
        <w:rPr>
          <w:rFonts w:cstheme="minorHAnsi"/>
          <w:bCs/>
        </w:rPr>
        <w:br/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14:paraId="017B331B" w14:textId="2775897A" w:rsidR="00A73A03" w:rsidRDefault="00A73A03" w:rsidP="00A73A03">
      <w:pPr>
        <w:spacing w:after="0" w:line="240" w:lineRule="auto"/>
        <w:jc w:val="both"/>
        <w:rPr>
          <w:rFonts w:cstheme="minorHAnsi"/>
          <w:bCs/>
        </w:rPr>
      </w:pPr>
    </w:p>
    <w:p w14:paraId="6327D95F" w14:textId="77777777" w:rsidR="00A73A03" w:rsidRPr="00A73A03" w:rsidRDefault="00A73A03" w:rsidP="00A73A03">
      <w:pPr>
        <w:spacing w:after="0" w:line="240" w:lineRule="auto"/>
        <w:jc w:val="both"/>
        <w:rPr>
          <w:rFonts w:cstheme="minorHAnsi"/>
          <w:bCs/>
        </w:rPr>
      </w:pPr>
    </w:p>
    <w:p w14:paraId="1554DF15" w14:textId="77777777" w:rsidR="003C34F3" w:rsidRDefault="003C34F3" w:rsidP="00A96BC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14:paraId="73FEF6B4" w14:textId="0F487CDF" w:rsidR="002B1050" w:rsidRPr="003C34F3" w:rsidRDefault="003C34F3" w:rsidP="00A96BC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275DC5">
        <w:rPr>
          <w:rFonts w:cstheme="minorHAnsi"/>
          <w:bCs/>
        </w:rPr>
        <w:br/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14:paraId="04CBE140" w14:textId="77777777" w:rsidR="006168F2" w:rsidRDefault="006168F2" w:rsidP="00275DC5">
      <w:pPr>
        <w:spacing w:after="0" w:line="240" w:lineRule="auto"/>
        <w:ind w:firstLine="5670"/>
        <w:rPr>
          <w:rFonts w:cstheme="minorHAnsi"/>
          <w:b/>
          <w:bCs/>
        </w:rPr>
      </w:pPr>
    </w:p>
    <w:p w14:paraId="108672B9" w14:textId="77777777" w:rsidR="00A73A03" w:rsidRDefault="00A73A0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9E761B0" w14:textId="77777777" w:rsidR="00A73A03" w:rsidRDefault="00A73A03" w:rsidP="00275DC5">
      <w:pPr>
        <w:spacing w:after="0" w:line="240" w:lineRule="auto"/>
        <w:ind w:firstLine="567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</w:t>
      </w:r>
    </w:p>
    <w:p w14:paraId="0E2029D9" w14:textId="77777777" w:rsidR="00A73A03" w:rsidRDefault="00A73A03" w:rsidP="00275DC5">
      <w:pPr>
        <w:spacing w:after="0" w:line="240" w:lineRule="auto"/>
        <w:ind w:firstLine="5670"/>
        <w:rPr>
          <w:rFonts w:cstheme="minorHAnsi"/>
          <w:b/>
          <w:bCs/>
        </w:rPr>
      </w:pPr>
    </w:p>
    <w:p w14:paraId="7C398B29" w14:textId="0BD1E3E3" w:rsidR="00275DC5" w:rsidRDefault="00275DC5" w:rsidP="00275DC5">
      <w:pPr>
        <w:spacing w:after="0" w:line="240" w:lineRule="auto"/>
        <w:ind w:firstLine="5670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nr </w:t>
      </w:r>
      <w:r w:rsidR="004536B9">
        <w:rPr>
          <w:rFonts w:cstheme="minorHAnsi"/>
          <w:b/>
          <w:bCs/>
        </w:rPr>
        <w:t>10</w:t>
      </w:r>
    </w:p>
    <w:p w14:paraId="469C9184" w14:textId="77777777" w:rsidR="00275DC5" w:rsidRPr="00052E73" w:rsidRDefault="00275DC5" w:rsidP="00275DC5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7F8744E6" w14:textId="77777777" w:rsidR="00275DC5" w:rsidRPr="00052E73" w:rsidRDefault="00275DC5" w:rsidP="00275DC5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4063AFD8" w14:textId="75E12446" w:rsidR="00275DC5" w:rsidRDefault="00275DC5" w:rsidP="00275DC5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59397575" w14:textId="69733F42" w:rsidR="00275DC5" w:rsidRDefault="00275DC5" w:rsidP="00275DC5">
      <w:pPr>
        <w:spacing w:after="0" w:line="240" w:lineRule="auto"/>
        <w:ind w:firstLine="5670"/>
        <w:rPr>
          <w:rFonts w:cstheme="minorHAnsi"/>
          <w:bCs/>
        </w:rPr>
      </w:pPr>
    </w:p>
    <w:p w14:paraId="054EB5A6" w14:textId="77777777" w:rsidR="00275DC5" w:rsidRPr="00052E73" w:rsidRDefault="00275DC5" w:rsidP="00275DC5">
      <w:pPr>
        <w:spacing w:after="0" w:line="240" w:lineRule="auto"/>
        <w:ind w:firstLine="5670"/>
        <w:rPr>
          <w:rFonts w:cstheme="minorHAnsi"/>
          <w:bCs/>
        </w:rPr>
      </w:pPr>
    </w:p>
    <w:p w14:paraId="1625EFA1" w14:textId="4BE191EF" w:rsidR="003C34F3" w:rsidRDefault="002B1050" w:rsidP="00275D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75DC5">
        <w:rPr>
          <w:rFonts w:cstheme="minorHAnsi"/>
          <w:b/>
          <w:bCs/>
          <w:sz w:val="28"/>
          <w:szCs w:val="28"/>
        </w:rPr>
        <w:t xml:space="preserve">Zasady bezpiecznego korzystania z </w:t>
      </w:r>
      <w:r w:rsidR="00275DC5" w:rsidRPr="00275DC5">
        <w:rPr>
          <w:rFonts w:cstheme="minorHAnsi"/>
          <w:b/>
          <w:bCs/>
          <w:sz w:val="28"/>
          <w:szCs w:val="28"/>
        </w:rPr>
        <w:t>I</w:t>
      </w:r>
      <w:r w:rsidRPr="00275DC5">
        <w:rPr>
          <w:rFonts w:cstheme="minorHAnsi"/>
          <w:b/>
          <w:bCs/>
          <w:sz w:val="28"/>
          <w:szCs w:val="28"/>
        </w:rPr>
        <w:t>nternetu i me</w:t>
      </w:r>
      <w:r w:rsidR="00BB4988" w:rsidRPr="00275DC5">
        <w:rPr>
          <w:rFonts w:cstheme="minorHAnsi"/>
          <w:b/>
          <w:bCs/>
          <w:sz w:val="28"/>
          <w:szCs w:val="28"/>
        </w:rPr>
        <w:t xml:space="preserve">diów elektronicznych </w:t>
      </w:r>
      <w:r w:rsidR="00275DC5">
        <w:rPr>
          <w:rFonts w:cstheme="minorHAnsi"/>
          <w:b/>
          <w:bCs/>
          <w:sz w:val="28"/>
          <w:szCs w:val="28"/>
        </w:rPr>
        <w:br/>
      </w:r>
      <w:r w:rsidRPr="00275DC5">
        <w:rPr>
          <w:rFonts w:cstheme="minorHAnsi"/>
          <w:b/>
          <w:bCs/>
          <w:sz w:val="28"/>
          <w:szCs w:val="28"/>
        </w:rPr>
        <w:t xml:space="preserve">w </w:t>
      </w:r>
      <w:r w:rsidR="00C82868" w:rsidRPr="00275DC5">
        <w:rPr>
          <w:rFonts w:cstheme="minorHAnsi"/>
          <w:b/>
          <w:bCs/>
          <w:sz w:val="28"/>
          <w:szCs w:val="28"/>
        </w:rPr>
        <w:t>Przedszkolu</w:t>
      </w:r>
      <w:r w:rsidR="003C34F3" w:rsidRPr="00275DC5">
        <w:rPr>
          <w:rFonts w:cstheme="minorHAnsi"/>
          <w:b/>
          <w:bCs/>
          <w:sz w:val="28"/>
          <w:szCs w:val="28"/>
        </w:rPr>
        <w:t xml:space="preserve"> </w:t>
      </w:r>
      <w:r w:rsidR="00110192" w:rsidRPr="00275DC5">
        <w:rPr>
          <w:rFonts w:cstheme="minorHAnsi"/>
          <w:b/>
          <w:sz w:val="28"/>
          <w:szCs w:val="28"/>
        </w:rPr>
        <w:t>nr 2</w:t>
      </w:r>
      <w:r w:rsidR="00275DC5" w:rsidRPr="00275DC5">
        <w:rPr>
          <w:rFonts w:cstheme="minorHAnsi"/>
          <w:b/>
          <w:sz w:val="28"/>
          <w:szCs w:val="28"/>
        </w:rPr>
        <w:t>6</w:t>
      </w:r>
      <w:r w:rsidR="00110192" w:rsidRPr="00275DC5">
        <w:rPr>
          <w:rFonts w:cstheme="minorHAnsi"/>
          <w:b/>
          <w:sz w:val="28"/>
          <w:szCs w:val="28"/>
        </w:rPr>
        <w:t>3 w Warszawie</w:t>
      </w:r>
    </w:p>
    <w:p w14:paraId="27A848D4" w14:textId="77777777" w:rsidR="00275DC5" w:rsidRPr="00275DC5" w:rsidRDefault="00275DC5" w:rsidP="00275D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E9B2802" w14:textId="77777777" w:rsidR="00275DC5" w:rsidRPr="00110192" w:rsidRDefault="00275DC5" w:rsidP="00A96BCD">
      <w:pPr>
        <w:spacing w:after="0" w:line="240" w:lineRule="auto"/>
        <w:jc w:val="both"/>
        <w:rPr>
          <w:rFonts w:cstheme="minorHAnsi"/>
          <w:b/>
          <w:bCs/>
        </w:rPr>
      </w:pPr>
    </w:p>
    <w:p w14:paraId="4866A611" w14:textId="37FB15A8" w:rsidR="003C34F3" w:rsidRDefault="0075155A" w:rsidP="00A96BCD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Pr="003C34F3">
        <w:rPr>
          <w:rFonts w:cstheme="minorHAnsi"/>
          <w:bCs/>
        </w:rPr>
        <w:t xml:space="preserve">umożliwia dostęp do </w:t>
      </w:r>
      <w:r w:rsidR="00275DC5">
        <w:rPr>
          <w:rFonts w:cstheme="minorHAnsi"/>
          <w:bCs/>
        </w:rPr>
        <w:t>I</w:t>
      </w:r>
      <w:r w:rsidRPr="003C34F3">
        <w:rPr>
          <w:rFonts w:cstheme="minorHAnsi"/>
          <w:bCs/>
        </w:rPr>
        <w:t>nternetu</w:t>
      </w:r>
      <w:r w:rsidR="001B6E39">
        <w:rPr>
          <w:rFonts w:cstheme="minorHAnsi"/>
          <w:bCs/>
        </w:rPr>
        <w:t xml:space="preserve"> wyłącznie pracownikom administracji, nauczycielom, specjalistom i dyrektorowi. </w:t>
      </w:r>
    </w:p>
    <w:p w14:paraId="7CA0B3FD" w14:textId="5C7585DA" w:rsidR="003C34F3" w:rsidRDefault="0075155A" w:rsidP="00A96BCD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5A48F8" w:rsidRPr="003C34F3">
        <w:rPr>
          <w:rFonts w:cstheme="minorHAnsi"/>
          <w:bCs/>
        </w:rPr>
        <w:t>two w sieci w Przedszkolu</w:t>
      </w:r>
      <w:r w:rsidRPr="003C34F3">
        <w:rPr>
          <w:rFonts w:cstheme="minorHAnsi"/>
          <w:bCs/>
        </w:rPr>
        <w:t xml:space="preserve"> jest</w:t>
      </w:r>
      <w:r w:rsidR="003C34F3">
        <w:rPr>
          <w:rFonts w:cstheme="minorHAnsi"/>
          <w:bCs/>
        </w:rPr>
        <w:t xml:space="preserve"> </w:t>
      </w:r>
      <w:r w:rsidR="001B6E39">
        <w:rPr>
          <w:rFonts w:cstheme="minorHAnsi"/>
          <w:bCs/>
        </w:rPr>
        <w:t>dyrektor</w:t>
      </w:r>
      <w:r w:rsidR="006168F2">
        <w:rPr>
          <w:rFonts w:cstheme="minorHAnsi"/>
          <w:bCs/>
        </w:rPr>
        <w:t>.</w:t>
      </w:r>
    </w:p>
    <w:p w14:paraId="3C25E6EC" w14:textId="77777777" w:rsidR="0075155A" w:rsidRPr="003C34F3" w:rsidRDefault="0075155A" w:rsidP="00A96BCD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14:paraId="1518C8E0" w14:textId="41838DF2" w:rsidR="003C34F3" w:rsidRDefault="003C34F3" w:rsidP="00A96B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</w:t>
      </w:r>
      <w:r w:rsidR="001B6E39">
        <w:rPr>
          <w:rFonts w:cstheme="minorHAnsi"/>
          <w:bCs/>
        </w:rPr>
        <w:t>hasłami oraz programem antywirusowym</w:t>
      </w:r>
      <w:r w:rsidR="006168F2">
        <w:rPr>
          <w:rFonts w:cstheme="minorHAnsi"/>
          <w:bCs/>
        </w:rPr>
        <w:t>;</w:t>
      </w:r>
      <w:r w:rsidR="001B6E39">
        <w:rPr>
          <w:rFonts w:cstheme="minorHAnsi"/>
          <w:bCs/>
        </w:rPr>
        <w:t xml:space="preserve"> </w:t>
      </w:r>
    </w:p>
    <w:p w14:paraId="6089F333" w14:textId="7F293FD3" w:rsidR="008F2753" w:rsidRDefault="003C34F3" w:rsidP="00A96B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</w:t>
      </w:r>
      <w:r w:rsidR="006168F2">
        <w:rPr>
          <w:rFonts w:cstheme="minorHAnsi"/>
          <w:bCs/>
        </w:rPr>
        <w:t>.</w:t>
      </w:r>
    </w:p>
    <w:p w14:paraId="50A4115E" w14:textId="04366424" w:rsidR="008F2753" w:rsidRPr="008F2753" w:rsidRDefault="008F2753" w:rsidP="00A96B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bCs/>
        </w:rPr>
      </w:pPr>
      <w:r w:rsidRPr="008F2753">
        <w:rPr>
          <w:rFonts w:cstheme="minorHAnsi"/>
        </w:rPr>
        <w:t xml:space="preserve">Na terenie Przedszkola dzieci nie mają dostępu do </w:t>
      </w:r>
      <w:r w:rsidR="00275DC5">
        <w:rPr>
          <w:rFonts w:cstheme="minorHAnsi"/>
        </w:rPr>
        <w:t>I</w:t>
      </w:r>
      <w:r w:rsidRPr="008F2753">
        <w:rPr>
          <w:rFonts w:cstheme="minorHAnsi"/>
        </w:rPr>
        <w:t xml:space="preserve">nternetu. Sieć internetowa zablokowana jest hasłami. </w:t>
      </w:r>
    </w:p>
    <w:p w14:paraId="413B211C" w14:textId="020601C0" w:rsidR="008F2753" w:rsidRDefault="008F2753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gdy dostęp do </w:t>
      </w:r>
      <w:r w:rsidR="00275DC5">
        <w:rPr>
          <w:rFonts w:cstheme="minorHAnsi"/>
        </w:rPr>
        <w:t>I</w:t>
      </w:r>
      <w:r w:rsidRPr="009C7B4E">
        <w:rPr>
          <w:rFonts w:cstheme="minorHAnsi"/>
        </w:rPr>
        <w:t xml:space="preserve">nternetu w </w:t>
      </w:r>
      <w:r>
        <w:rPr>
          <w:rFonts w:cstheme="minorHAnsi"/>
        </w:rPr>
        <w:t>P</w:t>
      </w:r>
      <w:r w:rsidRPr="009C7B4E">
        <w:rPr>
          <w:rFonts w:cstheme="minorHAnsi"/>
        </w:rPr>
        <w:t xml:space="preserve">rzedszkolu realizowany jest pod nadzorem pracownika </w:t>
      </w:r>
      <w:r>
        <w:rPr>
          <w:rFonts w:cstheme="minorHAnsi"/>
        </w:rPr>
        <w:t>P</w:t>
      </w:r>
      <w:r w:rsidRPr="009C7B4E">
        <w:rPr>
          <w:rFonts w:cstheme="minorHAnsi"/>
        </w:rPr>
        <w:t>rzedszkola</w:t>
      </w:r>
      <w:r w:rsidR="006168F2">
        <w:rPr>
          <w:rFonts w:cstheme="minorHAnsi"/>
        </w:rPr>
        <w:t>,</w:t>
      </w:r>
      <w:r w:rsidRPr="009C7B4E">
        <w:rPr>
          <w:rFonts w:cstheme="minorHAnsi"/>
        </w:rPr>
        <w:t xml:space="preserve"> jest on zobowiązany informować dzieci o zasadach bezpiecznego korzystania </w:t>
      </w:r>
      <w:r w:rsidR="00275DC5">
        <w:rPr>
          <w:rFonts w:cstheme="minorHAnsi"/>
        </w:rPr>
        <w:br/>
      </w:r>
      <w:r w:rsidRPr="009C7B4E">
        <w:rPr>
          <w:rFonts w:cstheme="minorHAnsi"/>
        </w:rPr>
        <w:t xml:space="preserve">z </w:t>
      </w:r>
      <w:r w:rsidR="00275DC5">
        <w:rPr>
          <w:rFonts w:cstheme="minorHAnsi"/>
        </w:rPr>
        <w:t>I</w:t>
      </w:r>
      <w:r w:rsidRPr="009C7B4E">
        <w:rPr>
          <w:rFonts w:cstheme="minorHAnsi"/>
        </w:rPr>
        <w:t xml:space="preserve">nternetu oraz czuwać nad ich bezpieczeństwem podczas korzystania z </w:t>
      </w:r>
      <w:r w:rsidR="00275DC5">
        <w:rPr>
          <w:rFonts w:cstheme="minorHAnsi"/>
        </w:rPr>
        <w:t>I</w:t>
      </w:r>
      <w:r w:rsidRPr="009C7B4E">
        <w:rPr>
          <w:rFonts w:cstheme="minorHAnsi"/>
        </w:rPr>
        <w:t>nternetu w czasie zajęć.</w:t>
      </w:r>
    </w:p>
    <w:p w14:paraId="14720079" w14:textId="6F394755" w:rsidR="008F2753" w:rsidRDefault="008F2753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Nauczyciele </w:t>
      </w:r>
      <w:r w:rsidRPr="009C7B4E">
        <w:rPr>
          <w:rFonts w:cstheme="minorHAnsi"/>
        </w:rPr>
        <w:t>przeprowadza</w:t>
      </w:r>
      <w:r>
        <w:rPr>
          <w:rFonts w:cstheme="minorHAnsi"/>
        </w:rPr>
        <w:t>ją</w:t>
      </w:r>
      <w:r w:rsidRPr="009C7B4E">
        <w:rPr>
          <w:rFonts w:cstheme="minorHAnsi"/>
        </w:rPr>
        <w:t xml:space="preserve"> z dziećmi cykliczne </w:t>
      </w:r>
      <w:r>
        <w:rPr>
          <w:rFonts w:cstheme="minorHAnsi"/>
        </w:rPr>
        <w:t>pogadanki</w:t>
      </w:r>
      <w:r w:rsidRPr="009C7B4E">
        <w:rPr>
          <w:rFonts w:cstheme="minorHAnsi"/>
        </w:rPr>
        <w:t xml:space="preserve"> dotyczące bezpiecznego korzystania </w:t>
      </w:r>
      <w:r>
        <w:rPr>
          <w:rFonts w:cstheme="minorHAnsi"/>
        </w:rPr>
        <w:br/>
      </w:r>
      <w:r w:rsidRPr="009C7B4E">
        <w:rPr>
          <w:rFonts w:cstheme="minorHAnsi"/>
        </w:rPr>
        <w:t xml:space="preserve">z </w:t>
      </w:r>
      <w:r w:rsidR="00275DC5">
        <w:rPr>
          <w:rFonts w:cstheme="minorHAnsi"/>
        </w:rPr>
        <w:t>I</w:t>
      </w:r>
      <w:r w:rsidRPr="009C7B4E">
        <w:rPr>
          <w:rFonts w:cstheme="minorHAnsi"/>
        </w:rPr>
        <w:t>nternetu.</w:t>
      </w:r>
    </w:p>
    <w:p w14:paraId="5128D0C0" w14:textId="07268FC9" w:rsidR="008F2753" w:rsidRDefault="008F2753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Przedszkole zapewnia stały dostęp do materiałów edukacyjnych, dotyczących bezpiecznego korzystania z </w:t>
      </w:r>
      <w:r w:rsidR="00275DC5">
        <w:rPr>
          <w:rFonts w:cstheme="minorHAnsi"/>
        </w:rPr>
        <w:t>I</w:t>
      </w:r>
      <w:r w:rsidRPr="009C7B4E">
        <w:rPr>
          <w:rFonts w:cstheme="minorHAnsi"/>
        </w:rPr>
        <w:t>nternetu</w:t>
      </w:r>
      <w:r>
        <w:rPr>
          <w:rFonts w:cstheme="minorHAnsi"/>
        </w:rPr>
        <w:t xml:space="preserve">. </w:t>
      </w:r>
    </w:p>
    <w:p w14:paraId="1D531F7E" w14:textId="02D56FA5" w:rsidR="008F2753" w:rsidRPr="008F2753" w:rsidRDefault="008F2753" w:rsidP="00A96BCD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8F2753">
        <w:rPr>
          <w:rFonts w:cstheme="minorHAnsi"/>
        </w:rPr>
        <w:t xml:space="preserve">W przedszkolu dzieci nie mają dostępu do komputerów i nie pracują na nich. Dzieci w przedszkolu korzystają z monitorów interaktywnych, które wykorzystuje się do materiałów edukacyjnych, gier edukacyjnych,  dostosowanych do wieku i możliwości dzieci. </w:t>
      </w:r>
    </w:p>
    <w:p w14:paraId="7F0F9FA6" w14:textId="77777777" w:rsidR="0035622C" w:rsidRDefault="0035622C" w:rsidP="00A96BC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4799D493" w14:textId="77777777" w:rsidR="00A73A03" w:rsidRDefault="00A73A03" w:rsidP="00275DC5">
      <w:pPr>
        <w:spacing w:after="0" w:line="240" w:lineRule="auto"/>
        <w:ind w:firstLine="5670"/>
        <w:rPr>
          <w:rFonts w:cstheme="minorHAnsi"/>
          <w:b/>
          <w:bCs/>
        </w:rPr>
      </w:pPr>
    </w:p>
    <w:p w14:paraId="415D40D3" w14:textId="77777777" w:rsidR="00A73A03" w:rsidRDefault="00A73A03" w:rsidP="00275DC5">
      <w:pPr>
        <w:spacing w:after="0" w:line="240" w:lineRule="auto"/>
        <w:ind w:firstLine="5670"/>
        <w:rPr>
          <w:rFonts w:cstheme="minorHAnsi"/>
          <w:b/>
          <w:bCs/>
        </w:rPr>
      </w:pPr>
    </w:p>
    <w:p w14:paraId="31DF8397" w14:textId="2D9828AD" w:rsidR="00275DC5" w:rsidRDefault="00275DC5" w:rsidP="00275DC5">
      <w:pPr>
        <w:spacing w:after="0" w:line="240" w:lineRule="auto"/>
        <w:ind w:firstLine="5670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nr </w:t>
      </w:r>
      <w:r w:rsidR="004536B9">
        <w:rPr>
          <w:rFonts w:cstheme="minorHAnsi"/>
          <w:b/>
          <w:bCs/>
        </w:rPr>
        <w:t>11</w:t>
      </w:r>
    </w:p>
    <w:p w14:paraId="66C80DDF" w14:textId="77777777" w:rsidR="00275DC5" w:rsidRPr="00052E73" w:rsidRDefault="00275DC5" w:rsidP="00275DC5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23C911EF" w14:textId="77777777" w:rsidR="00275DC5" w:rsidRPr="00052E73" w:rsidRDefault="00275DC5" w:rsidP="00275DC5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6B6AA9BC" w14:textId="62ED2E2D" w:rsidR="00275DC5" w:rsidRPr="00052E73" w:rsidRDefault="00275DC5" w:rsidP="00275DC5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19642A3D" w14:textId="77777777" w:rsidR="00275DC5" w:rsidRDefault="00275DC5" w:rsidP="005A115C">
      <w:pPr>
        <w:spacing w:after="0" w:line="360" w:lineRule="auto"/>
        <w:jc w:val="both"/>
        <w:rPr>
          <w:rFonts w:cstheme="minorHAnsi"/>
          <w:b/>
          <w:bCs/>
        </w:rPr>
      </w:pPr>
    </w:p>
    <w:p w14:paraId="04593D83" w14:textId="3FCB9CB5" w:rsidR="002B1050" w:rsidRPr="00275DC5" w:rsidRDefault="0032728E" w:rsidP="00275DC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</w:t>
      </w:r>
      <w:r w:rsidR="0075155A" w:rsidRPr="00275DC5">
        <w:rPr>
          <w:rFonts w:cstheme="minorHAnsi"/>
          <w:b/>
          <w:bCs/>
          <w:sz w:val="28"/>
          <w:szCs w:val="28"/>
        </w:rPr>
        <w:t>nkieta monitorująca</w:t>
      </w:r>
      <w:r w:rsidR="00914A46" w:rsidRPr="00275DC5">
        <w:rPr>
          <w:rFonts w:cstheme="minorHAnsi"/>
          <w:b/>
          <w:bCs/>
          <w:sz w:val="28"/>
          <w:szCs w:val="28"/>
        </w:rPr>
        <w:t xml:space="preserve"> poziom realizacji Standardów Ochrony M</w:t>
      </w:r>
      <w:r w:rsidR="00EC6C76" w:rsidRPr="00275DC5">
        <w:rPr>
          <w:rFonts w:cstheme="minorHAnsi"/>
          <w:b/>
          <w:bCs/>
          <w:sz w:val="28"/>
          <w:szCs w:val="28"/>
        </w:rPr>
        <w:t>ałoletnich przed krzywdzeniem</w:t>
      </w:r>
    </w:p>
    <w:p w14:paraId="6E997658" w14:textId="77777777" w:rsidR="00946C8E" w:rsidRPr="00914A46" w:rsidRDefault="00946C8E" w:rsidP="005A115C">
      <w:pPr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80"/>
        <w:gridCol w:w="5380"/>
      </w:tblGrid>
      <w:tr w:rsidR="00946C8E" w:rsidRPr="002031E8" w14:paraId="49FB94EB" w14:textId="77777777" w:rsidTr="007B17DF">
        <w:trPr>
          <w:trHeight w:val="974"/>
        </w:trPr>
        <w:tc>
          <w:tcPr>
            <w:tcW w:w="2031" w:type="pct"/>
            <w:vAlign w:val="center"/>
          </w:tcPr>
          <w:p w14:paraId="105E112C" w14:textId="681271F7" w:rsidR="00946C8E" w:rsidRPr="002031E8" w:rsidRDefault="00946C8E" w:rsidP="00EB34A9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 xml:space="preserve">bowiązujące w </w:t>
            </w:r>
            <w:r w:rsidR="00EB34A9">
              <w:rPr>
                <w:rFonts w:cstheme="minorHAnsi"/>
                <w:bCs/>
              </w:rPr>
              <w:t>P</w:t>
            </w:r>
            <w:r w:rsidR="00EC6C76" w:rsidRPr="002031E8">
              <w:rPr>
                <w:rFonts w:cstheme="minorHAnsi"/>
                <w:bCs/>
              </w:rPr>
              <w:t>rzedszkolu</w:t>
            </w:r>
            <w:r w:rsidR="00EB34A9">
              <w:rPr>
                <w:rFonts w:cstheme="minorHAnsi"/>
                <w:bCs/>
              </w:rPr>
              <w:t xml:space="preserve"> nr 263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969" w:type="pct"/>
          </w:tcPr>
          <w:p w14:paraId="03C57A90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3B5AAF5E" w14:textId="77777777" w:rsidTr="007B17DF">
        <w:trPr>
          <w:trHeight w:val="1014"/>
        </w:trPr>
        <w:tc>
          <w:tcPr>
            <w:tcW w:w="2031" w:type="pct"/>
            <w:vAlign w:val="center"/>
          </w:tcPr>
          <w:p w14:paraId="538CD476" w14:textId="6F6C3162" w:rsidR="00946C8E" w:rsidRPr="002031E8" w:rsidRDefault="00946C8E" w:rsidP="00275DC5">
            <w:pPr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969" w:type="pct"/>
          </w:tcPr>
          <w:p w14:paraId="5CBF8B95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700662EE" w14:textId="77777777" w:rsidTr="00A73A03">
        <w:trPr>
          <w:trHeight w:val="703"/>
        </w:trPr>
        <w:tc>
          <w:tcPr>
            <w:tcW w:w="2031" w:type="pct"/>
            <w:vAlign w:val="center"/>
          </w:tcPr>
          <w:p w14:paraId="210673A1" w14:textId="77777777" w:rsidR="00946C8E" w:rsidRPr="002031E8" w:rsidRDefault="00946C8E" w:rsidP="00275DC5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969" w:type="pct"/>
          </w:tcPr>
          <w:p w14:paraId="0F8EB019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03AA5148" w14:textId="77777777" w:rsidTr="00A73A03">
        <w:trPr>
          <w:trHeight w:val="854"/>
        </w:trPr>
        <w:tc>
          <w:tcPr>
            <w:tcW w:w="2031" w:type="pct"/>
            <w:vAlign w:val="center"/>
          </w:tcPr>
          <w:p w14:paraId="400E38FA" w14:textId="77777777" w:rsidR="00946C8E" w:rsidRPr="002031E8" w:rsidRDefault="00946C8E" w:rsidP="00275DC5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969" w:type="pct"/>
          </w:tcPr>
          <w:p w14:paraId="7CAC93AD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7B17DF" w:rsidRPr="002031E8" w14:paraId="3F674422" w14:textId="77777777" w:rsidTr="00475C8A">
        <w:trPr>
          <w:trHeight w:val="2954"/>
        </w:trPr>
        <w:tc>
          <w:tcPr>
            <w:tcW w:w="2031" w:type="pct"/>
            <w:vAlign w:val="center"/>
          </w:tcPr>
          <w:p w14:paraId="2B4FB6A6" w14:textId="30E03E68" w:rsidR="007B17DF" w:rsidRDefault="007B17DF" w:rsidP="00275DC5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</w:t>
            </w:r>
            <w:r>
              <w:rPr>
                <w:rFonts w:cstheme="minorHAnsi"/>
                <w:bCs/>
              </w:rPr>
              <w:br/>
            </w:r>
            <w:r w:rsidRPr="002031E8">
              <w:rPr>
                <w:rFonts w:cstheme="minorHAnsi"/>
                <w:bCs/>
              </w:rPr>
              <w:t xml:space="preserve">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>
              <w:rPr>
                <w:rFonts w:cstheme="minorHAnsi"/>
                <w:bCs/>
                <w:iCs/>
              </w:rPr>
              <w:t xml:space="preserve"> Ochrony M</w:t>
            </w:r>
            <w:r w:rsidRPr="002031E8">
              <w:rPr>
                <w:rFonts w:cstheme="minorHAnsi"/>
                <w:bCs/>
                <w:iCs/>
              </w:rPr>
              <w:t>ałoletnich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  <w:i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  <w:p w14:paraId="25C6DB2C" w14:textId="1B47A6E5" w:rsidR="007B17DF" w:rsidRDefault="007B17DF" w:rsidP="00275DC5">
            <w:pPr>
              <w:rPr>
                <w:rFonts w:cstheme="minorHAnsi"/>
                <w:bCs/>
              </w:rPr>
            </w:pPr>
          </w:p>
          <w:p w14:paraId="21E56207" w14:textId="77777777" w:rsidR="007B17DF" w:rsidRDefault="007B17DF" w:rsidP="00275DC5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>
              <w:rPr>
                <w:rFonts w:cstheme="minorHAnsi"/>
                <w:bCs/>
              </w:rPr>
              <w:t>y naruszone?</w:t>
            </w:r>
          </w:p>
          <w:p w14:paraId="37FCED55" w14:textId="1C783477" w:rsidR="007B17DF" w:rsidRPr="002031E8" w:rsidRDefault="007B17DF" w:rsidP="00275DC5">
            <w:pPr>
              <w:rPr>
                <w:rFonts w:cstheme="minorHAnsi"/>
                <w:bCs/>
              </w:rPr>
            </w:pPr>
          </w:p>
        </w:tc>
        <w:tc>
          <w:tcPr>
            <w:tcW w:w="2969" w:type="pct"/>
          </w:tcPr>
          <w:p w14:paraId="7D2995DD" w14:textId="77777777" w:rsidR="007B17DF" w:rsidRPr="002031E8" w:rsidRDefault="007B17DF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40D5E851" w14:textId="77777777" w:rsidTr="007B17DF">
        <w:trPr>
          <w:trHeight w:val="1266"/>
        </w:trPr>
        <w:tc>
          <w:tcPr>
            <w:tcW w:w="2031" w:type="pct"/>
            <w:vAlign w:val="center"/>
          </w:tcPr>
          <w:p w14:paraId="6FDB9802" w14:textId="77777777" w:rsidR="00946C8E" w:rsidRPr="002031E8" w:rsidRDefault="00946C8E" w:rsidP="00275DC5">
            <w:pPr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>-</w:t>
            </w:r>
            <w:proofErr w:type="spellStart"/>
            <w:r w:rsidR="00914A46">
              <w:rPr>
                <w:rFonts w:cstheme="minorHAnsi"/>
                <w:bCs/>
              </w:rPr>
              <w:t>aś</w:t>
            </w:r>
            <w:proofErr w:type="spellEnd"/>
            <w:r w:rsidR="00914A46">
              <w:rPr>
                <w:rFonts w:cstheme="minorHAnsi"/>
                <w:bCs/>
              </w:rPr>
              <w:t xml:space="preserve">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969" w:type="pct"/>
          </w:tcPr>
          <w:p w14:paraId="566376EB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522DEDD6" w14:textId="77777777" w:rsidTr="007B17DF">
        <w:trPr>
          <w:trHeight w:val="1270"/>
        </w:trPr>
        <w:tc>
          <w:tcPr>
            <w:tcW w:w="2031" w:type="pct"/>
            <w:vAlign w:val="center"/>
          </w:tcPr>
          <w:p w14:paraId="15642E56" w14:textId="18526F33" w:rsidR="00914A46" w:rsidRPr="002031E8" w:rsidRDefault="00914A46" w:rsidP="00275D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</w:tc>
        <w:tc>
          <w:tcPr>
            <w:tcW w:w="2969" w:type="pct"/>
          </w:tcPr>
          <w:p w14:paraId="3F524500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14:paraId="77AC51E8" w14:textId="77777777" w:rsidTr="007B17DF">
        <w:trPr>
          <w:trHeight w:val="1659"/>
        </w:trPr>
        <w:tc>
          <w:tcPr>
            <w:tcW w:w="2031" w:type="pct"/>
            <w:vAlign w:val="center"/>
          </w:tcPr>
          <w:p w14:paraId="470A069B" w14:textId="77777777" w:rsidR="00946C8E" w:rsidRPr="00914A46" w:rsidRDefault="00946C8E" w:rsidP="00275DC5">
            <w:pPr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969" w:type="pct"/>
          </w:tcPr>
          <w:p w14:paraId="66AC364F" w14:textId="77777777"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8CF2FFD" w14:textId="77777777" w:rsidR="005A48F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21534F1" w14:textId="77777777" w:rsidR="00A73A03" w:rsidRDefault="00914A46" w:rsidP="00A73A03">
      <w:pPr>
        <w:spacing w:line="360" w:lineRule="auto"/>
        <w:rPr>
          <w:rFonts w:cstheme="minorHAnsi"/>
        </w:rPr>
      </w:pPr>
      <w:r>
        <w:rPr>
          <w:rFonts w:cstheme="minorHAnsi"/>
        </w:rPr>
        <w:br w:type="page"/>
      </w:r>
      <w:r w:rsidR="00A73A03">
        <w:rPr>
          <w:rFonts w:cstheme="minorHAnsi"/>
        </w:rPr>
        <w:lastRenderedPageBreak/>
        <w:t xml:space="preserve"> </w:t>
      </w:r>
    </w:p>
    <w:p w14:paraId="0D0ACCCA" w14:textId="1E10B5A5" w:rsidR="00275DC5" w:rsidRPr="0032728E" w:rsidRDefault="00275DC5" w:rsidP="00A73A03">
      <w:pPr>
        <w:spacing w:after="0" w:line="240" w:lineRule="auto"/>
        <w:ind w:firstLine="5670"/>
        <w:rPr>
          <w:rFonts w:cstheme="minorHAnsi"/>
          <w:b/>
          <w:bCs/>
          <w:color w:val="FF0000"/>
        </w:rPr>
      </w:pPr>
      <w:r w:rsidRPr="0032728E">
        <w:rPr>
          <w:rFonts w:cstheme="minorHAnsi"/>
          <w:b/>
          <w:bCs/>
          <w:color w:val="FF0000"/>
        </w:rPr>
        <w:t xml:space="preserve">Załącznik nr </w:t>
      </w:r>
      <w:r w:rsidR="004536B9">
        <w:rPr>
          <w:rFonts w:cstheme="minorHAnsi"/>
          <w:b/>
          <w:bCs/>
          <w:color w:val="FF0000"/>
        </w:rPr>
        <w:t>12</w:t>
      </w:r>
    </w:p>
    <w:p w14:paraId="725F1D2C" w14:textId="77777777" w:rsidR="00275DC5" w:rsidRPr="00052E73" w:rsidRDefault="00275DC5" w:rsidP="00A73A0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do Standardów ochrony małoletnich </w:t>
      </w:r>
    </w:p>
    <w:p w14:paraId="45EF1F3D" w14:textId="77777777" w:rsidR="00275DC5" w:rsidRPr="00052E73" w:rsidRDefault="00275DC5" w:rsidP="00A73A0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 xml:space="preserve">obowiązujących </w:t>
      </w:r>
    </w:p>
    <w:p w14:paraId="49C22A46" w14:textId="6DAD3568" w:rsidR="00275DC5" w:rsidRPr="00052E73" w:rsidRDefault="00275DC5" w:rsidP="00A73A03">
      <w:pPr>
        <w:spacing w:after="0" w:line="240" w:lineRule="auto"/>
        <w:ind w:firstLine="5670"/>
        <w:rPr>
          <w:rFonts w:cstheme="minorHAnsi"/>
          <w:bCs/>
        </w:rPr>
      </w:pPr>
      <w:r w:rsidRPr="00052E73">
        <w:rPr>
          <w:rFonts w:cstheme="minorHAnsi"/>
          <w:bCs/>
        </w:rPr>
        <w:t>w Przedszkolu nr 263</w:t>
      </w:r>
      <w:r>
        <w:rPr>
          <w:rFonts w:cstheme="minorHAnsi"/>
          <w:bCs/>
        </w:rPr>
        <w:t xml:space="preserve"> </w:t>
      </w:r>
      <w:r w:rsidRPr="00052E73">
        <w:rPr>
          <w:rFonts w:cstheme="minorHAnsi"/>
          <w:bCs/>
        </w:rPr>
        <w:t>w Warszawie</w:t>
      </w:r>
    </w:p>
    <w:p w14:paraId="52A62414" w14:textId="77777777" w:rsidR="00275DC5" w:rsidRDefault="00275DC5" w:rsidP="00275DC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6544C558" w14:textId="77777777" w:rsidR="00275DC5" w:rsidRDefault="00275DC5" w:rsidP="00275DC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466638DB" w14:textId="57AEBAE5" w:rsidR="005A48F8" w:rsidRPr="00275DC5" w:rsidRDefault="005A48F8" w:rsidP="00275DC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275DC5">
        <w:rPr>
          <w:rFonts w:cstheme="minorHAnsi"/>
          <w:b/>
          <w:bCs/>
          <w:sz w:val="28"/>
          <w:szCs w:val="28"/>
        </w:rPr>
        <w:t>Obszary ryzyka</w:t>
      </w:r>
    </w:p>
    <w:p w14:paraId="5AA015C1" w14:textId="77777777"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46"/>
        <w:gridCol w:w="1799"/>
        <w:gridCol w:w="1803"/>
        <w:gridCol w:w="1807"/>
        <w:gridCol w:w="1805"/>
      </w:tblGrid>
      <w:tr w:rsidR="005A48F8" w:rsidRPr="002031E8" w14:paraId="5F10230C" w14:textId="77777777" w:rsidTr="00275DC5">
        <w:tc>
          <w:tcPr>
            <w:tcW w:w="1019" w:type="pct"/>
            <w:vAlign w:val="center"/>
          </w:tcPr>
          <w:p w14:paraId="4A6F720B" w14:textId="77777777" w:rsidR="005A48F8" w:rsidRPr="002031E8" w:rsidRDefault="005A48F8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3" w:type="pct"/>
            <w:vAlign w:val="center"/>
          </w:tcPr>
          <w:p w14:paraId="3076DD2C" w14:textId="77777777" w:rsidR="005A48F8" w:rsidRPr="002031E8" w:rsidRDefault="005A48F8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  <w:vAlign w:val="center"/>
          </w:tcPr>
          <w:p w14:paraId="5B0FBE45" w14:textId="77777777" w:rsidR="005A48F8" w:rsidRPr="002031E8" w:rsidRDefault="005A48F8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  <w:vAlign w:val="center"/>
          </w:tcPr>
          <w:p w14:paraId="06033C61" w14:textId="77777777" w:rsidR="005A48F8" w:rsidRPr="002031E8" w:rsidRDefault="00914A46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  <w:vAlign w:val="center"/>
          </w:tcPr>
          <w:p w14:paraId="03C0863E" w14:textId="77777777" w:rsidR="00275DC5" w:rsidRDefault="005A48F8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Działania </w:t>
            </w:r>
          </w:p>
          <w:p w14:paraId="45300A83" w14:textId="3BC4B0D4" w:rsidR="005A48F8" w:rsidRPr="002031E8" w:rsidRDefault="005A48F8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do wdrożenia</w:t>
            </w:r>
          </w:p>
        </w:tc>
      </w:tr>
      <w:tr w:rsidR="00275DC5" w:rsidRPr="002031E8" w14:paraId="0D899393" w14:textId="77777777" w:rsidTr="00275DC5">
        <w:tc>
          <w:tcPr>
            <w:tcW w:w="1019" w:type="pct"/>
            <w:vMerge w:val="restart"/>
            <w:vAlign w:val="center"/>
          </w:tcPr>
          <w:p w14:paraId="091D6CF0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3" w:type="pct"/>
          </w:tcPr>
          <w:p w14:paraId="48E8E40A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29813DF5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5E32B02D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9D95D3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7E59E108" w14:textId="77777777" w:rsidTr="00275DC5">
        <w:tc>
          <w:tcPr>
            <w:tcW w:w="1019" w:type="pct"/>
            <w:vMerge/>
            <w:vAlign w:val="center"/>
          </w:tcPr>
          <w:p w14:paraId="71EF32A9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00776972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0014EB32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3D8F9A28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919D053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3AD91480" w14:textId="77777777" w:rsidTr="00275DC5">
        <w:tc>
          <w:tcPr>
            <w:tcW w:w="1019" w:type="pct"/>
            <w:vMerge/>
            <w:vAlign w:val="center"/>
          </w:tcPr>
          <w:p w14:paraId="591AEACA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78AE1D06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4A9C609F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C338DE6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0D79E1A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3217D9C7" w14:textId="77777777" w:rsidTr="00275DC5">
        <w:tc>
          <w:tcPr>
            <w:tcW w:w="1019" w:type="pct"/>
            <w:vMerge w:val="restart"/>
            <w:vAlign w:val="center"/>
          </w:tcPr>
          <w:p w14:paraId="34F45029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3" w:type="pct"/>
          </w:tcPr>
          <w:p w14:paraId="1BB410AF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65F0D09B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27FABA3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6E88A8B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4250D41B" w14:textId="77777777" w:rsidTr="00275DC5">
        <w:tc>
          <w:tcPr>
            <w:tcW w:w="1019" w:type="pct"/>
            <w:vMerge/>
            <w:vAlign w:val="center"/>
          </w:tcPr>
          <w:p w14:paraId="580A749E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2428BC9F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49D8F6D4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381FF67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4D2FEAD5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199D176F" w14:textId="77777777" w:rsidTr="00275DC5">
        <w:tc>
          <w:tcPr>
            <w:tcW w:w="1019" w:type="pct"/>
            <w:vMerge w:val="restart"/>
            <w:vAlign w:val="center"/>
          </w:tcPr>
          <w:p w14:paraId="31E5EAC6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3" w:type="pct"/>
          </w:tcPr>
          <w:p w14:paraId="5C6C7509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7D2C292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B7F2EE1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93677C1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68038E8F" w14:textId="77777777" w:rsidTr="00275DC5">
        <w:tc>
          <w:tcPr>
            <w:tcW w:w="1019" w:type="pct"/>
            <w:vMerge/>
            <w:vAlign w:val="center"/>
          </w:tcPr>
          <w:p w14:paraId="3A98BB84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105E87A7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586DD33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1E0A499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52176ED4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3762C4DD" w14:textId="77777777" w:rsidTr="00275DC5">
        <w:tc>
          <w:tcPr>
            <w:tcW w:w="1019" w:type="pct"/>
            <w:vMerge w:val="restart"/>
            <w:vAlign w:val="center"/>
          </w:tcPr>
          <w:p w14:paraId="6B80F217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3" w:type="pct"/>
          </w:tcPr>
          <w:p w14:paraId="4CD45D02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0A00EAEC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6041275D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3E900D80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1ED74AE5" w14:textId="77777777" w:rsidTr="00275DC5">
        <w:tc>
          <w:tcPr>
            <w:tcW w:w="1019" w:type="pct"/>
            <w:vMerge/>
            <w:vAlign w:val="center"/>
          </w:tcPr>
          <w:p w14:paraId="63271232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6CF2060B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1BDEB3D5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49A5B225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4AFFF05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153554FC" w14:textId="77777777" w:rsidTr="00275DC5">
        <w:tc>
          <w:tcPr>
            <w:tcW w:w="1019" w:type="pct"/>
            <w:vMerge/>
            <w:vAlign w:val="center"/>
          </w:tcPr>
          <w:p w14:paraId="4460F235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5638ABE0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14:paraId="57269B4C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7F20942A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1FE0FC22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61745614" w14:textId="77777777" w:rsidTr="00275DC5">
        <w:tc>
          <w:tcPr>
            <w:tcW w:w="1019" w:type="pct"/>
            <w:vMerge w:val="restart"/>
            <w:vAlign w:val="center"/>
          </w:tcPr>
          <w:p w14:paraId="3A09F69A" w14:textId="77777777" w:rsidR="00275DC5" w:rsidRPr="002031E8" w:rsidRDefault="00275DC5" w:rsidP="00275DC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3" w:type="pct"/>
          </w:tcPr>
          <w:p w14:paraId="2B464E7C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14:paraId="433DAB09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2FD756C1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32805D3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  <w:tr w:rsidR="00275DC5" w:rsidRPr="002031E8" w14:paraId="505EF268" w14:textId="77777777" w:rsidTr="00275DC5">
        <w:tc>
          <w:tcPr>
            <w:tcW w:w="1019" w:type="pct"/>
            <w:vMerge/>
          </w:tcPr>
          <w:p w14:paraId="471722CB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3" w:type="pct"/>
          </w:tcPr>
          <w:p w14:paraId="5D9EA44E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14:paraId="2A122705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14:paraId="156FA6C3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14:paraId="775D464D" w14:textId="77777777" w:rsidR="00275DC5" w:rsidRPr="002031E8" w:rsidRDefault="00275DC5" w:rsidP="00275DC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5865220" w14:textId="77777777"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D09875D" w14:textId="77777777" w:rsidR="00914A46" w:rsidRDefault="00914A46" w:rsidP="005A115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5CE175" w14:textId="77777777" w:rsidR="00A73A03" w:rsidRDefault="00A73A03" w:rsidP="00475C8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8A203" w14:textId="2EF33A48" w:rsidR="00475C8A" w:rsidRDefault="00475C8A" w:rsidP="0047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Potwierdzam zapoznanie się z dokumentem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C012F">
        <w:rPr>
          <w:rFonts w:ascii="Times New Roman" w:hAnsi="Times New Roman" w:cs="Times New Roman"/>
          <w:b/>
          <w:sz w:val="24"/>
          <w:szCs w:val="24"/>
        </w:rPr>
        <w:t>Standardy ochrony małoletnich</w:t>
      </w:r>
      <w:bookmarkStart w:id="2" w:name="_GoBack"/>
      <w:bookmarkEnd w:id="2"/>
      <w:r w:rsidRPr="00AC012F">
        <w:rPr>
          <w:rFonts w:ascii="Times New Roman" w:hAnsi="Times New Roman" w:cs="Times New Roman"/>
          <w:b/>
          <w:sz w:val="24"/>
          <w:szCs w:val="24"/>
        </w:rPr>
        <w:t xml:space="preserve"> w Przedszkolu nr 26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C012F">
        <w:rPr>
          <w:rFonts w:ascii="Times New Roman" w:hAnsi="Times New Roman" w:cs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 zobowiązuję się do przestrzegania zawartych w nim zapisów.</w:t>
      </w:r>
    </w:p>
    <w:p w14:paraId="07DC36AB" w14:textId="77777777" w:rsidR="00475C8A" w:rsidRDefault="00475C8A" w:rsidP="0047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16"/>
        <w:gridCol w:w="3359"/>
        <w:gridCol w:w="2076"/>
        <w:gridCol w:w="1558"/>
        <w:gridCol w:w="1558"/>
      </w:tblGrid>
      <w:tr w:rsidR="00475C8A" w14:paraId="28A2B5CC" w14:textId="77777777" w:rsidTr="00A73A03">
        <w:trPr>
          <w:jc w:val="center"/>
        </w:trPr>
        <w:tc>
          <w:tcPr>
            <w:tcW w:w="510" w:type="dxa"/>
          </w:tcPr>
          <w:p w14:paraId="2629EEFA" w14:textId="77777777" w:rsidR="00475C8A" w:rsidRPr="00965C2B" w:rsidRDefault="00475C8A" w:rsidP="00475C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C2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362" w:type="dxa"/>
          </w:tcPr>
          <w:p w14:paraId="31C1B0C8" w14:textId="77777777" w:rsidR="00475C8A" w:rsidRPr="00965C2B" w:rsidRDefault="00475C8A" w:rsidP="00475C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077" w:type="dxa"/>
          </w:tcPr>
          <w:p w14:paraId="6EA7B8D4" w14:textId="77777777" w:rsidR="00475C8A" w:rsidRPr="00965C2B" w:rsidRDefault="00475C8A" w:rsidP="00475C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559" w:type="dxa"/>
          </w:tcPr>
          <w:p w14:paraId="336A847E" w14:textId="77777777" w:rsidR="00475C8A" w:rsidRPr="00965C2B" w:rsidRDefault="00475C8A" w:rsidP="00475C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14:paraId="1869A9C5" w14:textId="77777777" w:rsidR="00475C8A" w:rsidRPr="00965C2B" w:rsidRDefault="00475C8A" w:rsidP="00475C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2B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75C8A" w14:paraId="7ACCC22C" w14:textId="77777777" w:rsidTr="00A73A03">
        <w:trPr>
          <w:jc w:val="center"/>
        </w:trPr>
        <w:tc>
          <w:tcPr>
            <w:tcW w:w="510" w:type="dxa"/>
          </w:tcPr>
          <w:p w14:paraId="052514A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14:paraId="7A96E1D9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9633A1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872B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6126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5D89D536" w14:textId="77777777" w:rsidTr="00A73A03">
        <w:trPr>
          <w:jc w:val="center"/>
        </w:trPr>
        <w:tc>
          <w:tcPr>
            <w:tcW w:w="510" w:type="dxa"/>
          </w:tcPr>
          <w:p w14:paraId="1C41FA2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14:paraId="2A25D6C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8AD3D6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19593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10AD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D317F74" w14:textId="77777777" w:rsidTr="00A73A03">
        <w:trPr>
          <w:jc w:val="center"/>
        </w:trPr>
        <w:tc>
          <w:tcPr>
            <w:tcW w:w="510" w:type="dxa"/>
          </w:tcPr>
          <w:p w14:paraId="0BC5632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14:paraId="2E7A275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F43E95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5C1D1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54E8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5E9F0337" w14:textId="77777777" w:rsidTr="00A73A03">
        <w:trPr>
          <w:jc w:val="center"/>
        </w:trPr>
        <w:tc>
          <w:tcPr>
            <w:tcW w:w="510" w:type="dxa"/>
          </w:tcPr>
          <w:p w14:paraId="6EF3881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14:paraId="0FB9ADD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14F84F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E0DB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01E1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2895582D" w14:textId="77777777" w:rsidTr="00A73A03">
        <w:trPr>
          <w:jc w:val="center"/>
        </w:trPr>
        <w:tc>
          <w:tcPr>
            <w:tcW w:w="510" w:type="dxa"/>
          </w:tcPr>
          <w:p w14:paraId="154B2AE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14:paraId="7FBA86A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1CDD77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CEEB3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2326D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6A446F00" w14:textId="77777777" w:rsidTr="00A73A03">
        <w:trPr>
          <w:jc w:val="center"/>
        </w:trPr>
        <w:tc>
          <w:tcPr>
            <w:tcW w:w="510" w:type="dxa"/>
          </w:tcPr>
          <w:p w14:paraId="046482EE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14:paraId="1EFF8A0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C5DFBE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618A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C6D9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BE2C121" w14:textId="77777777" w:rsidTr="00A73A03">
        <w:trPr>
          <w:jc w:val="center"/>
        </w:trPr>
        <w:tc>
          <w:tcPr>
            <w:tcW w:w="510" w:type="dxa"/>
          </w:tcPr>
          <w:p w14:paraId="5E63419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14:paraId="20D841F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367106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CDBF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F746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6F9A2A95" w14:textId="77777777" w:rsidTr="00A73A03">
        <w:trPr>
          <w:jc w:val="center"/>
        </w:trPr>
        <w:tc>
          <w:tcPr>
            <w:tcW w:w="510" w:type="dxa"/>
          </w:tcPr>
          <w:p w14:paraId="4518041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2" w:type="dxa"/>
          </w:tcPr>
          <w:p w14:paraId="45622FB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CC4F6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EDB7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53A4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CE3DCB0" w14:textId="77777777" w:rsidTr="00A73A03">
        <w:trPr>
          <w:jc w:val="center"/>
        </w:trPr>
        <w:tc>
          <w:tcPr>
            <w:tcW w:w="510" w:type="dxa"/>
          </w:tcPr>
          <w:p w14:paraId="0860802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2" w:type="dxa"/>
          </w:tcPr>
          <w:p w14:paraId="792132E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9AAC6D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B414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447D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3778BA3F" w14:textId="77777777" w:rsidTr="00A73A03">
        <w:trPr>
          <w:jc w:val="center"/>
        </w:trPr>
        <w:tc>
          <w:tcPr>
            <w:tcW w:w="510" w:type="dxa"/>
          </w:tcPr>
          <w:p w14:paraId="4C963BE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2" w:type="dxa"/>
          </w:tcPr>
          <w:p w14:paraId="3A840EF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773EE69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1B01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D057E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EC671A3" w14:textId="77777777" w:rsidTr="00A73A03">
        <w:trPr>
          <w:jc w:val="center"/>
        </w:trPr>
        <w:tc>
          <w:tcPr>
            <w:tcW w:w="510" w:type="dxa"/>
          </w:tcPr>
          <w:p w14:paraId="2D8DC5F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2" w:type="dxa"/>
          </w:tcPr>
          <w:p w14:paraId="32EFC48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3546E2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129D9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34985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136A2F4E" w14:textId="77777777" w:rsidTr="00A73A03">
        <w:trPr>
          <w:jc w:val="center"/>
        </w:trPr>
        <w:tc>
          <w:tcPr>
            <w:tcW w:w="510" w:type="dxa"/>
          </w:tcPr>
          <w:p w14:paraId="1E02877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2" w:type="dxa"/>
          </w:tcPr>
          <w:p w14:paraId="6213561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ADB82B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324D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9FF7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5CEDB489" w14:textId="77777777" w:rsidTr="00A73A03">
        <w:trPr>
          <w:jc w:val="center"/>
        </w:trPr>
        <w:tc>
          <w:tcPr>
            <w:tcW w:w="510" w:type="dxa"/>
          </w:tcPr>
          <w:p w14:paraId="6BA58A3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2" w:type="dxa"/>
          </w:tcPr>
          <w:p w14:paraId="48B459B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9E387F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3120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84CF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243BC6E0" w14:textId="77777777" w:rsidTr="00A73A03">
        <w:trPr>
          <w:jc w:val="center"/>
        </w:trPr>
        <w:tc>
          <w:tcPr>
            <w:tcW w:w="510" w:type="dxa"/>
          </w:tcPr>
          <w:p w14:paraId="2633E21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2" w:type="dxa"/>
          </w:tcPr>
          <w:p w14:paraId="2F751234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9480ED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6D04B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A174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07A2EB77" w14:textId="77777777" w:rsidTr="00A73A03">
        <w:trPr>
          <w:jc w:val="center"/>
        </w:trPr>
        <w:tc>
          <w:tcPr>
            <w:tcW w:w="510" w:type="dxa"/>
          </w:tcPr>
          <w:p w14:paraId="24494F2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2" w:type="dxa"/>
          </w:tcPr>
          <w:p w14:paraId="2B6F35F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476C6B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1F68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A8A2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0644CC9" w14:textId="77777777" w:rsidTr="00A73A03">
        <w:trPr>
          <w:jc w:val="center"/>
        </w:trPr>
        <w:tc>
          <w:tcPr>
            <w:tcW w:w="510" w:type="dxa"/>
          </w:tcPr>
          <w:p w14:paraId="102FD9E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2" w:type="dxa"/>
          </w:tcPr>
          <w:p w14:paraId="16C7F439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FF0FF1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7784D4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F809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675BB45F" w14:textId="77777777" w:rsidTr="00A73A03">
        <w:trPr>
          <w:jc w:val="center"/>
        </w:trPr>
        <w:tc>
          <w:tcPr>
            <w:tcW w:w="510" w:type="dxa"/>
          </w:tcPr>
          <w:p w14:paraId="52E29C8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2" w:type="dxa"/>
          </w:tcPr>
          <w:p w14:paraId="5A9AC07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7DD6EA5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8627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67A39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3D7BD770" w14:textId="77777777" w:rsidTr="00A73A03">
        <w:trPr>
          <w:jc w:val="center"/>
        </w:trPr>
        <w:tc>
          <w:tcPr>
            <w:tcW w:w="510" w:type="dxa"/>
          </w:tcPr>
          <w:p w14:paraId="44238E4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2" w:type="dxa"/>
          </w:tcPr>
          <w:p w14:paraId="23163DF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754167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E454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53054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1E20D884" w14:textId="77777777" w:rsidTr="00A73A03">
        <w:trPr>
          <w:jc w:val="center"/>
        </w:trPr>
        <w:tc>
          <w:tcPr>
            <w:tcW w:w="510" w:type="dxa"/>
          </w:tcPr>
          <w:p w14:paraId="5304C41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2" w:type="dxa"/>
          </w:tcPr>
          <w:p w14:paraId="78E4AA5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77676D3F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6F92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14355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56FF3FB" w14:textId="77777777" w:rsidTr="00A73A03">
        <w:trPr>
          <w:jc w:val="center"/>
        </w:trPr>
        <w:tc>
          <w:tcPr>
            <w:tcW w:w="510" w:type="dxa"/>
          </w:tcPr>
          <w:p w14:paraId="6D1F021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2" w:type="dxa"/>
          </w:tcPr>
          <w:p w14:paraId="59A0FB49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FD4F6F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3143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C059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14B9E78B" w14:textId="77777777" w:rsidTr="00A73A03">
        <w:trPr>
          <w:jc w:val="center"/>
        </w:trPr>
        <w:tc>
          <w:tcPr>
            <w:tcW w:w="510" w:type="dxa"/>
          </w:tcPr>
          <w:p w14:paraId="62EFDADE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2" w:type="dxa"/>
          </w:tcPr>
          <w:p w14:paraId="26AC6C1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FBA6D7E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073FC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6C0A9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48BEE75E" w14:textId="77777777" w:rsidTr="00A73A03">
        <w:trPr>
          <w:jc w:val="center"/>
        </w:trPr>
        <w:tc>
          <w:tcPr>
            <w:tcW w:w="510" w:type="dxa"/>
          </w:tcPr>
          <w:p w14:paraId="3AF4724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2" w:type="dxa"/>
          </w:tcPr>
          <w:p w14:paraId="4ED1AD4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CF1EE5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5230A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0C8A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4580407C" w14:textId="77777777" w:rsidTr="00A73A03">
        <w:trPr>
          <w:jc w:val="center"/>
        </w:trPr>
        <w:tc>
          <w:tcPr>
            <w:tcW w:w="510" w:type="dxa"/>
          </w:tcPr>
          <w:p w14:paraId="5EBED12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2" w:type="dxa"/>
          </w:tcPr>
          <w:p w14:paraId="596B5E8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71616D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71FF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2ACE8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42905743" w14:textId="77777777" w:rsidTr="00A73A03">
        <w:trPr>
          <w:jc w:val="center"/>
        </w:trPr>
        <w:tc>
          <w:tcPr>
            <w:tcW w:w="510" w:type="dxa"/>
          </w:tcPr>
          <w:p w14:paraId="6436A6C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2" w:type="dxa"/>
          </w:tcPr>
          <w:p w14:paraId="1FA99A1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889C7EA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72822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B8F2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7DCB74E4" w14:textId="77777777" w:rsidTr="00A73A03">
        <w:trPr>
          <w:jc w:val="center"/>
        </w:trPr>
        <w:tc>
          <w:tcPr>
            <w:tcW w:w="510" w:type="dxa"/>
          </w:tcPr>
          <w:p w14:paraId="36707BB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2" w:type="dxa"/>
          </w:tcPr>
          <w:p w14:paraId="14479F5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AB8570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F3E2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0F24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63CEEFA1" w14:textId="77777777" w:rsidTr="00A73A03">
        <w:trPr>
          <w:jc w:val="center"/>
        </w:trPr>
        <w:tc>
          <w:tcPr>
            <w:tcW w:w="510" w:type="dxa"/>
          </w:tcPr>
          <w:p w14:paraId="01504CA3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2" w:type="dxa"/>
          </w:tcPr>
          <w:p w14:paraId="0098BBCC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7E692586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175A9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9B95CE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4D83C765" w14:textId="77777777" w:rsidTr="00A73A03">
        <w:trPr>
          <w:jc w:val="center"/>
        </w:trPr>
        <w:tc>
          <w:tcPr>
            <w:tcW w:w="510" w:type="dxa"/>
          </w:tcPr>
          <w:p w14:paraId="14CBCDA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2" w:type="dxa"/>
          </w:tcPr>
          <w:p w14:paraId="699C60AB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F356F64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F1F0E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719C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A" w14:paraId="1435C1D7" w14:textId="77777777" w:rsidTr="00A73A03">
        <w:trPr>
          <w:jc w:val="center"/>
        </w:trPr>
        <w:tc>
          <w:tcPr>
            <w:tcW w:w="510" w:type="dxa"/>
          </w:tcPr>
          <w:p w14:paraId="5385561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2" w:type="dxa"/>
          </w:tcPr>
          <w:p w14:paraId="3D43A4FD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71D5D71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96A897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CEA250" w14:textId="77777777" w:rsidR="00475C8A" w:rsidRDefault="00475C8A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03" w14:paraId="09FB0A35" w14:textId="77777777" w:rsidTr="00A73A03">
        <w:trPr>
          <w:jc w:val="center"/>
        </w:trPr>
        <w:tc>
          <w:tcPr>
            <w:tcW w:w="510" w:type="dxa"/>
          </w:tcPr>
          <w:p w14:paraId="33A05397" w14:textId="692A0F12" w:rsidR="00A73A03" w:rsidRDefault="00A73A03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2" w:type="dxa"/>
          </w:tcPr>
          <w:p w14:paraId="28B38992" w14:textId="77777777" w:rsidR="00A73A03" w:rsidRDefault="00A73A03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0AB164FB" w14:textId="77777777" w:rsidR="00A73A03" w:rsidRDefault="00A73A03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BBAD6" w14:textId="77777777" w:rsidR="00A73A03" w:rsidRDefault="00A73A03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B92C9" w14:textId="77777777" w:rsidR="00A73A03" w:rsidRDefault="00A73A03" w:rsidP="00475C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BDDF1" w14:textId="25EB5CF4" w:rsidR="005F095F" w:rsidRPr="00E54541" w:rsidRDefault="005F095F" w:rsidP="00866928">
      <w:pPr>
        <w:pStyle w:val="Standard"/>
        <w:spacing w:after="0" w:line="254" w:lineRule="auto"/>
        <w:jc w:val="both"/>
      </w:pPr>
    </w:p>
    <w:sectPr w:rsidR="005F095F" w:rsidRPr="00E54541" w:rsidSect="00A96BCD">
      <w:headerReference w:type="default" r:id="rId12"/>
      <w:footerReference w:type="default" r:id="rId13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F501A" w14:textId="77777777" w:rsidR="00CC5D65" w:rsidRDefault="00CC5D65" w:rsidP="009E1232">
      <w:pPr>
        <w:spacing w:after="0" w:line="240" w:lineRule="auto"/>
      </w:pPr>
      <w:r>
        <w:separator/>
      </w:r>
    </w:p>
  </w:endnote>
  <w:endnote w:type="continuationSeparator" w:id="0">
    <w:p w14:paraId="26C3165B" w14:textId="77777777" w:rsidR="00CC5D65" w:rsidRDefault="00CC5D65" w:rsidP="009E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77549"/>
      <w:docPartObj>
        <w:docPartGallery w:val="Page Numbers (Bottom of Page)"/>
        <w:docPartUnique/>
      </w:docPartObj>
    </w:sdtPr>
    <w:sdtContent>
      <w:p w14:paraId="6D8369A4" w14:textId="7573908E" w:rsidR="00475C8A" w:rsidRDefault="00475C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55">
          <w:rPr>
            <w:noProof/>
          </w:rPr>
          <w:t>28</w:t>
        </w:r>
        <w:r>
          <w:fldChar w:fldCharType="end"/>
        </w:r>
      </w:p>
    </w:sdtContent>
  </w:sdt>
  <w:p w14:paraId="02F3D1A1" w14:textId="77777777" w:rsidR="00475C8A" w:rsidRDefault="00475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AFFA0" w14:textId="77777777" w:rsidR="00CC5D65" w:rsidRDefault="00CC5D65" w:rsidP="009E1232">
      <w:pPr>
        <w:spacing w:after="0" w:line="240" w:lineRule="auto"/>
      </w:pPr>
      <w:r>
        <w:separator/>
      </w:r>
    </w:p>
  </w:footnote>
  <w:footnote w:type="continuationSeparator" w:id="0">
    <w:p w14:paraId="70AA6BD8" w14:textId="77777777" w:rsidR="00CC5D65" w:rsidRDefault="00CC5D65" w:rsidP="009E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969" w14:textId="0EEAD7E7" w:rsidR="00475C8A" w:rsidRPr="00475C8A" w:rsidRDefault="00475C8A" w:rsidP="00475C8A">
    <w:pPr>
      <w:tabs>
        <w:tab w:val="center" w:pos="4536"/>
        <w:tab w:val="right" w:pos="9072"/>
      </w:tabs>
      <w:spacing w:after="0" w:line="240" w:lineRule="auto"/>
      <w:rPr>
        <w:rFonts w:ascii="Times New Roman" w:eastAsia="Berlin Sans FB Demi" w:hAnsi="Times New Roman" w:cs="Times New Roman"/>
        <w:b/>
        <w:sz w:val="20"/>
        <w:szCs w:val="20"/>
        <w:lang w:eastAsia="pl-PL"/>
      </w:rPr>
    </w:pPr>
    <w:r w:rsidRPr="00475C8A">
      <w:rPr>
        <w:rFonts w:ascii="Times New Roman" w:eastAsia="Berlin Sans FB Dem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1873428" wp14:editId="3C0F5332">
          <wp:simplePos x="0" y="0"/>
          <wp:positionH relativeFrom="column">
            <wp:posOffset>42870</wp:posOffset>
          </wp:positionH>
          <wp:positionV relativeFrom="paragraph">
            <wp:posOffset>-125095</wp:posOffset>
          </wp:positionV>
          <wp:extent cx="485775" cy="601112"/>
          <wp:effectExtent l="0" t="0" r="0" b="8890"/>
          <wp:wrapNone/>
          <wp:docPr id="1" name="Obraz 1" descr="logo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1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C8A">
      <w:rPr>
        <w:rFonts w:ascii="Times New Roman" w:eastAsia="Berlin Sans FB Demi" w:hAnsi="Times New Roman" w:cs="Times New Roman"/>
        <w:sz w:val="20"/>
        <w:szCs w:val="20"/>
        <w:lang w:eastAsia="pl-PL"/>
      </w:rPr>
      <w:t xml:space="preserve">                                   </w:t>
    </w:r>
    <w:r w:rsidRPr="00475C8A">
      <w:rPr>
        <w:rFonts w:ascii="Times New Roman" w:eastAsia="Berlin Sans FB Demi" w:hAnsi="Times New Roman" w:cs="Times New Roman"/>
        <w:b/>
        <w:sz w:val="20"/>
        <w:szCs w:val="20"/>
        <w:lang w:eastAsia="pl-PL"/>
      </w:rPr>
      <w:t xml:space="preserve">PRZEDSZKOLE NR 263 </w:t>
    </w:r>
  </w:p>
  <w:p w14:paraId="6F8383AE" w14:textId="77777777" w:rsidR="00475C8A" w:rsidRPr="00475C8A" w:rsidRDefault="00475C8A" w:rsidP="00475C8A">
    <w:pPr>
      <w:tabs>
        <w:tab w:val="center" w:pos="4536"/>
        <w:tab w:val="right" w:pos="9072"/>
      </w:tabs>
      <w:spacing w:after="0" w:line="240" w:lineRule="auto"/>
      <w:rPr>
        <w:rFonts w:ascii="Times New Roman" w:eastAsia="Berlin Sans FB Demi" w:hAnsi="Times New Roman" w:cs="Times New Roman"/>
        <w:sz w:val="20"/>
        <w:szCs w:val="20"/>
        <w:lang w:eastAsia="pl-PL"/>
      </w:rPr>
    </w:pPr>
    <w:r w:rsidRPr="00475C8A">
      <w:rPr>
        <w:rFonts w:ascii="Times New Roman" w:eastAsia="Berlin Sans FB Demi" w:hAnsi="Times New Roman" w:cs="Times New Roman"/>
        <w:sz w:val="20"/>
        <w:szCs w:val="20"/>
        <w:lang w:eastAsia="pl-PL"/>
      </w:rPr>
      <w:t xml:space="preserve">                                   ul. Miła 39, 01-050 Warszawa, tel./fax 22 838 37 15</w:t>
    </w:r>
  </w:p>
  <w:p w14:paraId="44C91C0C" w14:textId="3C94DACA" w:rsidR="00475C8A" w:rsidRPr="00475C8A" w:rsidRDefault="00475C8A" w:rsidP="00475C8A">
    <w:pPr>
      <w:tabs>
        <w:tab w:val="center" w:pos="4536"/>
        <w:tab w:val="right" w:pos="9072"/>
      </w:tabs>
      <w:spacing w:after="0" w:line="240" w:lineRule="auto"/>
      <w:rPr>
        <w:rFonts w:ascii="Times New Roman" w:eastAsia="Berlin Sans FB Demi" w:hAnsi="Times New Roman" w:cs="Times New Roman"/>
        <w:sz w:val="20"/>
        <w:szCs w:val="20"/>
        <w:lang w:eastAsia="pl-PL"/>
      </w:rPr>
    </w:pPr>
    <w:r w:rsidRPr="00475C8A">
      <w:rPr>
        <w:rFonts w:ascii="Times New Roman" w:eastAsia="Berlin Sans FB Demi" w:hAnsi="Times New Roman" w:cs="Times New Roman"/>
        <w:sz w:val="20"/>
        <w:szCs w:val="20"/>
        <w:lang w:eastAsia="pl-PL"/>
      </w:rPr>
      <w:t xml:space="preserve">                                   </w:t>
    </w:r>
    <w:hyperlink r:id="rId2" w:history="1">
      <w:r w:rsidRPr="00475C8A">
        <w:rPr>
          <w:rFonts w:ascii="Times New Roman" w:eastAsia="Berlin Sans FB Demi" w:hAnsi="Times New Roman" w:cs="Times New Roman"/>
          <w:color w:val="0000FF"/>
          <w:sz w:val="20"/>
          <w:szCs w:val="20"/>
          <w:u w:val="single"/>
          <w:lang w:eastAsia="pl-PL"/>
        </w:rPr>
        <w:t>p263@eduwarszawa.pl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808C4"/>
    <w:multiLevelType w:val="hybridMultilevel"/>
    <w:tmpl w:val="DC8C7FCC"/>
    <w:lvl w:ilvl="0" w:tplc="F61AD3E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D6F00"/>
    <w:multiLevelType w:val="hybridMultilevel"/>
    <w:tmpl w:val="509CFF08"/>
    <w:lvl w:ilvl="0" w:tplc="F61A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60032"/>
    <w:multiLevelType w:val="multilevel"/>
    <w:tmpl w:val="657C9F5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29"/>
  </w:num>
  <w:num w:numId="5">
    <w:abstractNumId w:val="54"/>
  </w:num>
  <w:num w:numId="6">
    <w:abstractNumId w:val="6"/>
  </w:num>
  <w:num w:numId="7">
    <w:abstractNumId w:val="41"/>
  </w:num>
  <w:num w:numId="8">
    <w:abstractNumId w:val="52"/>
  </w:num>
  <w:num w:numId="9">
    <w:abstractNumId w:val="11"/>
  </w:num>
  <w:num w:numId="10">
    <w:abstractNumId w:val="33"/>
  </w:num>
  <w:num w:numId="11">
    <w:abstractNumId w:val="24"/>
  </w:num>
  <w:num w:numId="12">
    <w:abstractNumId w:val="0"/>
  </w:num>
  <w:num w:numId="13">
    <w:abstractNumId w:val="35"/>
  </w:num>
  <w:num w:numId="14">
    <w:abstractNumId w:val="57"/>
  </w:num>
  <w:num w:numId="15">
    <w:abstractNumId w:val="9"/>
  </w:num>
  <w:num w:numId="16">
    <w:abstractNumId w:val="26"/>
  </w:num>
  <w:num w:numId="17">
    <w:abstractNumId w:val="47"/>
  </w:num>
  <w:num w:numId="18">
    <w:abstractNumId w:val="56"/>
  </w:num>
  <w:num w:numId="19">
    <w:abstractNumId w:val="3"/>
  </w:num>
  <w:num w:numId="20">
    <w:abstractNumId w:val="42"/>
  </w:num>
  <w:num w:numId="21">
    <w:abstractNumId w:val="34"/>
  </w:num>
  <w:num w:numId="22">
    <w:abstractNumId w:val="43"/>
  </w:num>
  <w:num w:numId="23">
    <w:abstractNumId w:val="27"/>
  </w:num>
  <w:num w:numId="24">
    <w:abstractNumId w:val="31"/>
  </w:num>
  <w:num w:numId="25">
    <w:abstractNumId w:val="7"/>
  </w:num>
  <w:num w:numId="26">
    <w:abstractNumId w:val="25"/>
  </w:num>
  <w:num w:numId="27">
    <w:abstractNumId w:val="37"/>
  </w:num>
  <w:num w:numId="28">
    <w:abstractNumId w:val="50"/>
  </w:num>
  <w:num w:numId="29">
    <w:abstractNumId w:val="19"/>
  </w:num>
  <w:num w:numId="30">
    <w:abstractNumId w:val="5"/>
  </w:num>
  <w:num w:numId="31">
    <w:abstractNumId w:val="30"/>
  </w:num>
  <w:num w:numId="32">
    <w:abstractNumId w:val="2"/>
  </w:num>
  <w:num w:numId="33">
    <w:abstractNumId w:val="36"/>
  </w:num>
  <w:num w:numId="34">
    <w:abstractNumId w:val="1"/>
  </w:num>
  <w:num w:numId="35">
    <w:abstractNumId w:val="46"/>
  </w:num>
  <w:num w:numId="36">
    <w:abstractNumId w:val="39"/>
  </w:num>
  <w:num w:numId="37">
    <w:abstractNumId w:val="28"/>
  </w:num>
  <w:num w:numId="38">
    <w:abstractNumId w:val="4"/>
  </w:num>
  <w:num w:numId="39">
    <w:abstractNumId w:val="23"/>
  </w:num>
  <w:num w:numId="40">
    <w:abstractNumId w:val="44"/>
  </w:num>
  <w:num w:numId="41">
    <w:abstractNumId w:val="38"/>
  </w:num>
  <w:num w:numId="42">
    <w:abstractNumId w:val="40"/>
  </w:num>
  <w:num w:numId="43">
    <w:abstractNumId w:val="16"/>
  </w:num>
  <w:num w:numId="44">
    <w:abstractNumId w:val="18"/>
  </w:num>
  <w:num w:numId="45">
    <w:abstractNumId w:val="45"/>
  </w:num>
  <w:num w:numId="46">
    <w:abstractNumId w:val="49"/>
  </w:num>
  <w:num w:numId="47">
    <w:abstractNumId w:val="51"/>
  </w:num>
  <w:num w:numId="48">
    <w:abstractNumId w:val="55"/>
  </w:num>
  <w:num w:numId="49">
    <w:abstractNumId w:val="32"/>
  </w:num>
  <w:num w:numId="50">
    <w:abstractNumId w:val="10"/>
  </w:num>
  <w:num w:numId="51">
    <w:abstractNumId w:val="8"/>
  </w:num>
  <w:num w:numId="52">
    <w:abstractNumId w:val="14"/>
  </w:num>
  <w:num w:numId="53">
    <w:abstractNumId w:val="20"/>
  </w:num>
  <w:num w:numId="54">
    <w:abstractNumId w:val="48"/>
  </w:num>
  <w:num w:numId="55">
    <w:abstractNumId w:val="12"/>
  </w:num>
  <w:num w:numId="56">
    <w:abstractNumId w:val="13"/>
  </w:num>
  <w:num w:numId="57">
    <w:abstractNumId w:val="53"/>
  </w:num>
  <w:num w:numId="58">
    <w:abstractNumId w:val="53"/>
    <w:lvlOverride w:ilvl="0">
      <w:startOverride w:val="1"/>
    </w:lvlOverride>
  </w:num>
  <w:num w:numId="5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2"/>
    <w:rsid w:val="00003AEE"/>
    <w:rsid w:val="0002688B"/>
    <w:rsid w:val="0003047B"/>
    <w:rsid w:val="00031366"/>
    <w:rsid w:val="00034EFF"/>
    <w:rsid w:val="00042D26"/>
    <w:rsid w:val="00046249"/>
    <w:rsid w:val="00052E73"/>
    <w:rsid w:val="00057AB8"/>
    <w:rsid w:val="000644E6"/>
    <w:rsid w:val="00070247"/>
    <w:rsid w:val="00076D55"/>
    <w:rsid w:val="00085A71"/>
    <w:rsid w:val="00102C4D"/>
    <w:rsid w:val="00110192"/>
    <w:rsid w:val="0011403A"/>
    <w:rsid w:val="00114BE6"/>
    <w:rsid w:val="00147266"/>
    <w:rsid w:val="00155028"/>
    <w:rsid w:val="001A01C5"/>
    <w:rsid w:val="001B2354"/>
    <w:rsid w:val="001B30A1"/>
    <w:rsid w:val="001B5680"/>
    <w:rsid w:val="001B6E39"/>
    <w:rsid w:val="001E7FCB"/>
    <w:rsid w:val="001F3056"/>
    <w:rsid w:val="002031E8"/>
    <w:rsid w:val="00241AF8"/>
    <w:rsid w:val="00270FC6"/>
    <w:rsid w:val="00275DC5"/>
    <w:rsid w:val="002860BC"/>
    <w:rsid w:val="00291DDC"/>
    <w:rsid w:val="00292935"/>
    <w:rsid w:val="002A0E12"/>
    <w:rsid w:val="002B1050"/>
    <w:rsid w:val="0032728E"/>
    <w:rsid w:val="003429F4"/>
    <w:rsid w:val="0035370A"/>
    <w:rsid w:val="0035622C"/>
    <w:rsid w:val="00387023"/>
    <w:rsid w:val="003C34F3"/>
    <w:rsid w:val="003E6812"/>
    <w:rsid w:val="00402281"/>
    <w:rsid w:val="00403F69"/>
    <w:rsid w:val="00452FF8"/>
    <w:rsid w:val="004536B9"/>
    <w:rsid w:val="00460FF5"/>
    <w:rsid w:val="00475C8A"/>
    <w:rsid w:val="00490379"/>
    <w:rsid w:val="004A4BC7"/>
    <w:rsid w:val="004C40E6"/>
    <w:rsid w:val="004C528C"/>
    <w:rsid w:val="004F42D6"/>
    <w:rsid w:val="004F6219"/>
    <w:rsid w:val="00505970"/>
    <w:rsid w:val="00505F22"/>
    <w:rsid w:val="00523671"/>
    <w:rsid w:val="00524867"/>
    <w:rsid w:val="00530F0B"/>
    <w:rsid w:val="005505B8"/>
    <w:rsid w:val="005A115C"/>
    <w:rsid w:val="005A48F8"/>
    <w:rsid w:val="005B161F"/>
    <w:rsid w:val="005C2F89"/>
    <w:rsid w:val="005D6075"/>
    <w:rsid w:val="005F095F"/>
    <w:rsid w:val="006168F2"/>
    <w:rsid w:val="00665931"/>
    <w:rsid w:val="00671781"/>
    <w:rsid w:val="006A72D6"/>
    <w:rsid w:val="006B477B"/>
    <w:rsid w:val="006C73FA"/>
    <w:rsid w:val="00723501"/>
    <w:rsid w:val="00742168"/>
    <w:rsid w:val="00742E02"/>
    <w:rsid w:val="0075155A"/>
    <w:rsid w:val="00783169"/>
    <w:rsid w:val="007A7E4F"/>
    <w:rsid w:val="007B17DF"/>
    <w:rsid w:val="007B1F65"/>
    <w:rsid w:val="00836F1F"/>
    <w:rsid w:val="00843128"/>
    <w:rsid w:val="00857FCF"/>
    <w:rsid w:val="00860827"/>
    <w:rsid w:val="00866928"/>
    <w:rsid w:val="008B5FD2"/>
    <w:rsid w:val="008F2753"/>
    <w:rsid w:val="009046E9"/>
    <w:rsid w:val="009052E3"/>
    <w:rsid w:val="00914272"/>
    <w:rsid w:val="00914A46"/>
    <w:rsid w:val="009265C5"/>
    <w:rsid w:val="00946C8E"/>
    <w:rsid w:val="0095185F"/>
    <w:rsid w:val="00965025"/>
    <w:rsid w:val="009975EC"/>
    <w:rsid w:val="009B422F"/>
    <w:rsid w:val="009C7B4E"/>
    <w:rsid w:val="009D7288"/>
    <w:rsid w:val="009E1232"/>
    <w:rsid w:val="009F26DC"/>
    <w:rsid w:val="009F2FB8"/>
    <w:rsid w:val="00A1334E"/>
    <w:rsid w:val="00A234DE"/>
    <w:rsid w:val="00A35CFA"/>
    <w:rsid w:val="00A7169A"/>
    <w:rsid w:val="00A73A03"/>
    <w:rsid w:val="00A96BCD"/>
    <w:rsid w:val="00B00CAC"/>
    <w:rsid w:val="00B325F7"/>
    <w:rsid w:val="00B43D36"/>
    <w:rsid w:val="00B63349"/>
    <w:rsid w:val="00BB4988"/>
    <w:rsid w:val="00BD2205"/>
    <w:rsid w:val="00BE31E3"/>
    <w:rsid w:val="00BE66A7"/>
    <w:rsid w:val="00BF3C6A"/>
    <w:rsid w:val="00C27846"/>
    <w:rsid w:val="00C51A8A"/>
    <w:rsid w:val="00C55B4F"/>
    <w:rsid w:val="00C6108E"/>
    <w:rsid w:val="00C616DE"/>
    <w:rsid w:val="00C76D10"/>
    <w:rsid w:val="00C82868"/>
    <w:rsid w:val="00C87F6B"/>
    <w:rsid w:val="00CB7071"/>
    <w:rsid w:val="00CC5589"/>
    <w:rsid w:val="00CC5D65"/>
    <w:rsid w:val="00D07B09"/>
    <w:rsid w:val="00D47E0C"/>
    <w:rsid w:val="00D672E1"/>
    <w:rsid w:val="00D7240E"/>
    <w:rsid w:val="00D75077"/>
    <w:rsid w:val="00D90CD4"/>
    <w:rsid w:val="00DA0DAF"/>
    <w:rsid w:val="00DB1262"/>
    <w:rsid w:val="00DB41EE"/>
    <w:rsid w:val="00DB64CE"/>
    <w:rsid w:val="00DC035A"/>
    <w:rsid w:val="00DD707F"/>
    <w:rsid w:val="00E023C2"/>
    <w:rsid w:val="00E314E0"/>
    <w:rsid w:val="00E54541"/>
    <w:rsid w:val="00EA71CC"/>
    <w:rsid w:val="00EB34A9"/>
    <w:rsid w:val="00EC0DA7"/>
    <w:rsid w:val="00EC6C76"/>
    <w:rsid w:val="00EE270B"/>
    <w:rsid w:val="00EF4E1D"/>
    <w:rsid w:val="00F14F98"/>
    <w:rsid w:val="00F260BB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80CFA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6B9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232"/>
  </w:style>
  <w:style w:type="paragraph" w:styleId="Stopka">
    <w:name w:val="footer"/>
    <w:basedOn w:val="Normalny"/>
    <w:link w:val="StopkaZnak"/>
    <w:uiPriority w:val="99"/>
    <w:unhideWhenUsed/>
    <w:rsid w:val="009E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232"/>
  </w:style>
  <w:style w:type="paragraph" w:styleId="Tekstdymka">
    <w:name w:val="Balloon Text"/>
    <w:basedOn w:val="Normalny"/>
    <w:link w:val="TekstdymkaZnak"/>
    <w:uiPriority w:val="99"/>
    <w:semiHidden/>
    <w:unhideWhenUsed/>
    <w:rsid w:val="009E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2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54541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0">
    <w:name w:val="WWNum10"/>
    <w:basedOn w:val="Bezlisty"/>
    <w:rsid w:val="00E54541"/>
    <w:pPr>
      <w:numPr>
        <w:numId w:val="57"/>
      </w:numPr>
    </w:pPr>
  </w:style>
  <w:style w:type="numbering" w:customStyle="1" w:styleId="WWNum101">
    <w:name w:val="WWNum101"/>
    <w:basedOn w:val="Bezlisty"/>
    <w:rsid w:val="00866928"/>
  </w:style>
  <w:style w:type="table" w:customStyle="1" w:styleId="Tabela-Siatka2">
    <w:name w:val="Tabela - Siatka2"/>
    <w:basedOn w:val="Standardowy"/>
    <w:next w:val="Tabela-Siatka"/>
    <w:uiPriority w:val="39"/>
    <w:rsid w:val="0045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5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263@eduwarszaw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33A-5FFF-430E-A7FF-AB328BCA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8661</Words>
  <Characters>51968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dc:description/>
  <cp:lastModifiedBy>Beata Makarewicz</cp:lastModifiedBy>
  <cp:revision>9</cp:revision>
  <cp:lastPrinted>2024-01-02T13:09:00Z</cp:lastPrinted>
  <dcterms:created xsi:type="dcterms:W3CDTF">2023-12-29T13:25:00Z</dcterms:created>
  <dcterms:modified xsi:type="dcterms:W3CDTF">2024-01-02T13:10:00Z</dcterms:modified>
</cp:coreProperties>
</file>